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1621" w14:textId="77777777" w:rsidR="00D2343B" w:rsidRDefault="006A41FA" w:rsidP="00D2343B">
      <w:pPr>
        <w:jc w:val="center"/>
        <w:rPr>
          <w:rFonts w:ascii="Times New Roman" w:hAnsi="Times New Roman"/>
          <w:b/>
          <w:bCs/>
          <w:sz w:val="24"/>
          <w:szCs w:val="24"/>
          <w:lang w:val="en-US"/>
        </w:rPr>
      </w:pPr>
      <w:r w:rsidRPr="006A41FA">
        <w:rPr>
          <w:rFonts w:ascii="Times New Roman" w:hAnsi="Times New Roman"/>
          <w:b/>
          <w:bCs/>
          <w:sz w:val="24"/>
          <w:szCs w:val="24"/>
          <w:lang w:val="uz-Cyrl-UZ"/>
        </w:rPr>
        <w:t>BOSH KELISHUV №</w:t>
      </w:r>
      <w:r w:rsidRPr="006A41FA">
        <w:rPr>
          <w:rFonts w:ascii="Times New Roman" w:hAnsi="Times New Roman"/>
          <w:b/>
          <w:bCs/>
          <w:sz w:val="24"/>
          <w:szCs w:val="24"/>
          <w:lang w:val="en-US"/>
        </w:rPr>
        <w:t>_________</w:t>
      </w:r>
    </w:p>
    <w:p w14:paraId="6384371A" w14:textId="2A3B8AF5" w:rsidR="006A41FA" w:rsidRPr="00D2343B" w:rsidRDefault="00D2343B" w:rsidP="00D2343B">
      <w:pPr>
        <w:jc w:val="center"/>
        <w:rPr>
          <w:rFonts w:ascii="Times New Roman" w:hAnsi="Times New Roman"/>
          <w:b/>
          <w:bCs/>
          <w:sz w:val="24"/>
          <w:szCs w:val="24"/>
          <w:lang w:val="en-US"/>
        </w:rPr>
      </w:pPr>
      <w:r>
        <w:rPr>
          <w:rFonts w:ascii="Times New Roman" w:hAnsi="Times New Roman"/>
          <w:b/>
          <w:bCs/>
          <w:sz w:val="24"/>
          <w:szCs w:val="24"/>
          <w:lang w:val="en-US"/>
        </w:rPr>
        <w:t>“REGISTON” kredit mahsuloti bo‘yicha</w:t>
      </w:r>
      <w:r w:rsidR="006A41FA" w:rsidRPr="006A41FA">
        <w:rPr>
          <w:rFonts w:ascii="Times New Roman" w:hAnsi="Times New Roman"/>
          <w:b/>
          <w:sz w:val="24"/>
          <w:szCs w:val="24"/>
          <w:lang w:val="uz-Cyrl-UZ"/>
        </w:rPr>
        <w:t xml:space="preserve"> </w:t>
      </w:r>
    </w:p>
    <w:p w14:paraId="6242BB1B" w14:textId="77777777" w:rsidR="006A41FA" w:rsidRPr="00EF1F23" w:rsidRDefault="006A41FA" w:rsidP="006A41FA">
      <w:pPr>
        <w:ind w:left="176"/>
        <w:jc w:val="center"/>
        <w:rPr>
          <w:rFonts w:ascii="Times New Roman" w:hAnsi="Times New Roman"/>
          <w:b/>
          <w:bCs/>
          <w:sz w:val="24"/>
          <w:szCs w:val="24"/>
          <w:lang w:val="en-US"/>
        </w:rPr>
      </w:pPr>
    </w:p>
    <w:p w14:paraId="3510F2C5" w14:textId="77777777" w:rsidR="006A41FA" w:rsidRPr="006A41FA" w:rsidRDefault="006A41FA" w:rsidP="006A41FA">
      <w:pPr>
        <w:spacing w:after="240"/>
        <w:ind w:left="175"/>
        <w:jc w:val="both"/>
        <w:rPr>
          <w:rFonts w:ascii="Times New Roman" w:hAnsi="Times New Roman"/>
          <w:b/>
          <w:sz w:val="24"/>
          <w:szCs w:val="24"/>
          <w:lang w:val="uz-Cyrl-UZ"/>
        </w:rPr>
      </w:pPr>
      <w:bookmarkStart w:id="0" w:name="_Hlk155426426"/>
      <w:r w:rsidRPr="006A41FA">
        <w:rPr>
          <w:rFonts w:ascii="Times New Roman" w:hAnsi="Times New Roman"/>
          <w:b/>
          <w:sz w:val="24"/>
          <w:szCs w:val="24"/>
          <w:lang w:val="uz-Cyrl-UZ"/>
        </w:rPr>
        <w:t>___________ sh.                                                                           20___y. “____” ___________</w:t>
      </w:r>
    </w:p>
    <w:p w14:paraId="663E41FC" w14:textId="77777777" w:rsidR="006A41FA" w:rsidRPr="006A41FA" w:rsidRDefault="006A41FA" w:rsidP="006A41FA">
      <w:pPr>
        <w:spacing w:before="240"/>
        <w:ind w:left="1" w:right="67" w:firstLine="709"/>
        <w:jc w:val="both"/>
        <w:rPr>
          <w:rFonts w:ascii="Times New Roman" w:hAnsi="Times New Roman"/>
          <w:sz w:val="24"/>
          <w:szCs w:val="24"/>
          <w:lang w:val="uz-Cyrl-UZ"/>
        </w:rPr>
      </w:pPr>
      <w:r w:rsidRPr="006A41FA">
        <w:rPr>
          <w:rFonts w:ascii="Times New Roman" w:hAnsi="Times New Roman"/>
          <w:sz w:val="24"/>
          <w:szCs w:val="24"/>
          <w:lang w:val="uz-Cyrl-UZ"/>
        </w:rPr>
        <w:t xml:space="preserve">Bundan buyon shartnoma matnida </w:t>
      </w:r>
      <w:r w:rsidRPr="006A41FA">
        <w:rPr>
          <w:rFonts w:ascii="Times New Roman" w:hAnsi="Times New Roman"/>
          <w:b/>
          <w:sz w:val="24"/>
          <w:szCs w:val="24"/>
          <w:lang w:val="uz-Cyrl-UZ"/>
        </w:rPr>
        <w:t>“Bank”</w:t>
      </w:r>
      <w:r w:rsidRPr="006A41FA">
        <w:rPr>
          <w:rFonts w:ascii="Times New Roman" w:hAnsi="Times New Roman"/>
          <w:sz w:val="24"/>
          <w:szCs w:val="24"/>
          <w:lang w:val="uz-Cyrl-UZ"/>
        </w:rPr>
        <w:t xml:space="preserve"> deb yuritiluvchi “O‘zsanoatqurilishbank” ATB nomidan Nizom hamda Ishonchnoma asosida ish yurituvchi ____________________________________________________</w:t>
      </w:r>
    </w:p>
    <w:p w14:paraId="7D765941" w14:textId="77777777" w:rsidR="006A41FA" w:rsidRPr="006A41FA" w:rsidRDefault="006A41FA" w:rsidP="006A41FA">
      <w:pPr>
        <w:ind w:left="1" w:right="67"/>
        <w:jc w:val="both"/>
        <w:rPr>
          <w:rFonts w:ascii="Times New Roman" w:hAnsi="Times New Roman"/>
          <w:sz w:val="24"/>
          <w:szCs w:val="24"/>
          <w:lang w:val="uz-Cyrl-UZ"/>
        </w:rPr>
      </w:pPr>
      <w:r w:rsidRPr="006A41FA">
        <w:rPr>
          <w:rFonts w:ascii="Times New Roman" w:hAnsi="Times New Roman"/>
          <w:sz w:val="24"/>
          <w:szCs w:val="24"/>
          <w:lang w:val="uz-Cyrl-UZ"/>
        </w:rPr>
        <w:t xml:space="preserve">BXO/BXM boshqaruvchisi ____________________________________ bir tomondan, hamda bundan buyon matnda </w:t>
      </w:r>
      <w:r w:rsidRPr="006A41FA">
        <w:rPr>
          <w:rFonts w:ascii="Times New Roman" w:hAnsi="Times New Roman"/>
          <w:b/>
          <w:sz w:val="24"/>
          <w:szCs w:val="24"/>
          <w:lang w:val="uz-Cyrl-UZ"/>
        </w:rPr>
        <w:t>“Qarz oluvchi”</w:t>
      </w:r>
      <w:r w:rsidRPr="006A41FA">
        <w:rPr>
          <w:rFonts w:ascii="Times New Roman" w:hAnsi="Times New Roman"/>
          <w:sz w:val="24"/>
          <w:szCs w:val="24"/>
          <w:lang w:val="uz-Cyrl-UZ"/>
        </w:rPr>
        <w:t xml:space="preserve"> deb yuritiluvchi _______________________________________________________________________</w:t>
      </w:r>
    </w:p>
    <w:p w14:paraId="404B045B" w14:textId="77777777" w:rsidR="006A41FA" w:rsidRPr="006A41FA" w:rsidRDefault="006A41FA" w:rsidP="006A41FA">
      <w:pPr>
        <w:ind w:left="1" w:right="67"/>
        <w:jc w:val="center"/>
        <w:rPr>
          <w:rFonts w:ascii="Times New Roman" w:hAnsi="Times New Roman"/>
          <w:i/>
          <w:sz w:val="24"/>
          <w:szCs w:val="24"/>
          <w:vertAlign w:val="superscript"/>
          <w:lang w:val="en-US"/>
        </w:rPr>
      </w:pPr>
      <w:r w:rsidRPr="006A41FA">
        <w:rPr>
          <w:rFonts w:ascii="Times New Roman" w:hAnsi="Times New Roman"/>
          <w:i/>
          <w:sz w:val="24"/>
          <w:szCs w:val="24"/>
          <w:vertAlign w:val="superscript"/>
          <w:lang w:val="en-US"/>
        </w:rPr>
        <w:t>(korxonaning nomi)</w:t>
      </w:r>
    </w:p>
    <w:p w14:paraId="18F2E6B6" w14:textId="77777777" w:rsidR="006A41FA" w:rsidRPr="006A41FA" w:rsidRDefault="006A41FA" w:rsidP="006A41FA">
      <w:pPr>
        <w:ind w:left="1" w:right="67"/>
        <w:jc w:val="both"/>
        <w:rPr>
          <w:rFonts w:ascii="Times New Roman" w:hAnsi="Times New Roman"/>
          <w:sz w:val="24"/>
          <w:szCs w:val="24"/>
          <w:lang w:val="en-US"/>
        </w:rPr>
      </w:pPr>
      <w:r w:rsidRPr="006A41FA">
        <w:rPr>
          <w:rFonts w:ascii="Times New Roman" w:hAnsi="Times New Roman"/>
          <w:sz w:val="24"/>
          <w:szCs w:val="24"/>
          <w:lang w:val="en-US"/>
        </w:rPr>
        <w:t>nomidan ________________________________________________________________</w:t>
      </w:r>
    </w:p>
    <w:p w14:paraId="39898AD1" w14:textId="77777777" w:rsidR="006A41FA" w:rsidRPr="006A41FA" w:rsidRDefault="006A41FA" w:rsidP="006A41FA">
      <w:pPr>
        <w:ind w:left="1" w:right="67"/>
        <w:jc w:val="center"/>
        <w:rPr>
          <w:rFonts w:ascii="Times New Roman" w:hAnsi="Times New Roman"/>
          <w:i/>
          <w:sz w:val="24"/>
          <w:szCs w:val="24"/>
          <w:vertAlign w:val="superscript"/>
          <w:lang w:val="en-US"/>
        </w:rPr>
      </w:pPr>
      <w:r w:rsidRPr="006A41FA">
        <w:rPr>
          <w:rFonts w:ascii="Times New Roman" w:hAnsi="Times New Roman"/>
          <w:i/>
          <w:sz w:val="24"/>
          <w:szCs w:val="24"/>
          <w:vertAlign w:val="superscript"/>
          <w:lang w:val="en-US"/>
        </w:rPr>
        <w:t xml:space="preserve">                     (Nizom, Ustav,ishonchnoma yoki boshqa hujjatlar)</w:t>
      </w:r>
    </w:p>
    <w:p w14:paraId="6C9F3E54" w14:textId="77777777" w:rsidR="006A41FA" w:rsidRPr="006A41FA" w:rsidRDefault="006A41FA" w:rsidP="006A41FA">
      <w:pPr>
        <w:ind w:left="1" w:right="67"/>
        <w:jc w:val="both"/>
        <w:rPr>
          <w:rFonts w:ascii="Times New Roman" w:hAnsi="Times New Roman"/>
          <w:sz w:val="24"/>
          <w:szCs w:val="24"/>
          <w:lang w:val="en-US"/>
        </w:rPr>
      </w:pPr>
      <w:r w:rsidRPr="006A41FA">
        <w:rPr>
          <w:rFonts w:ascii="Times New Roman" w:hAnsi="Times New Roman"/>
          <w:sz w:val="24"/>
          <w:szCs w:val="24"/>
          <w:lang w:val="en-US"/>
        </w:rPr>
        <w:t>asosida ish yurituvchi _____________________________________________________</w:t>
      </w:r>
    </w:p>
    <w:p w14:paraId="34270484" w14:textId="77777777" w:rsidR="006A41FA" w:rsidRPr="006A41FA" w:rsidRDefault="006A41FA" w:rsidP="006A41FA">
      <w:pPr>
        <w:ind w:left="1" w:right="67"/>
        <w:jc w:val="center"/>
        <w:rPr>
          <w:rFonts w:ascii="Times New Roman" w:hAnsi="Times New Roman"/>
          <w:sz w:val="24"/>
          <w:szCs w:val="24"/>
          <w:vertAlign w:val="superscript"/>
          <w:lang w:val="en-US"/>
        </w:rPr>
      </w:pPr>
      <w:r w:rsidRPr="006A41FA">
        <w:rPr>
          <w:rFonts w:ascii="Times New Roman" w:hAnsi="Times New Roman"/>
          <w:i/>
          <w:sz w:val="24"/>
          <w:szCs w:val="24"/>
          <w:vertAlign w:val="superscript"/>
          <w:lang w:val="en-US"/>
        </w:rPr>
        <w:t xml:space="preserve">                                                              (korxona, tashkilot vakili lavozimi, F.I.Sh.)</w:t>
      </w:r>
    </w:p>
    <w:p w14:paraId="57E51A49" w14:textId="77777777" w:rsidR="006A41FA" w:rsidRPr="006A41FA" w:rsidRDefault="006A41FA" w:rsidP="006A41FA">
      <w:pPr>
        <w:ind w:left="1" w:right="67"/>
        <w:jc w:val="both"/>
        <w:rPr>
          <w:rFonts w:ascii="Times New Roman" w:hAnsi="Times New Roman"/>
          <w:sz w:val="24"/>
          <w:szCs w:val="24"/>
          <w:lang w:val="en-US"/>
        </w:rPr>
      </w:pPr>
      <w:r w:rsidRPr="006A41FA">
        <w:rPr>
          <w:rFonts w:ascii="Times New Roman" w:hAnsi="Times New Roman"/>
          <w:sz w:val="24"/>
          <w:szCs w:val="24"/>
          <w:lang w:val="en-US"/>
        </w:rPr>
        <w:t>ikkinchi tomondan quyidagilar haqida shartnoma tuzdilar:</w:t>
      </w:r>
    </w:p>
    <w:p w14:paraId="0B2E56A9" w14:textId="77777777" w:rsidR="006A41FA" w:rsidRPr="006A41FA" w:rsidRDefault="006A41FA" w:rsidP="006A41FA">
      <w:pPr>
        <w:ind w:firstLine="602"/>
        <w:jc w:val="both"/>
        <w:rPr>
          <w:rFonts w:ascii="Times New Roman" w:hAnsi="Times New Roman"/>
          <w:sz w:val="24"/>
          <w:szCs w:val="24"/>
          <w:lang w:val="en-US"/>
        </w:rPr>
      </w:pPr>
    </w:p>
    <w:bookmarkEnd w:id="0"/>
    <w:p w14:paraId="0BBF59B4" w14:textId="77777777" w:rsidR="006A41FA" w:rsidRPr="006A41FA" w:rsidRDefault="006A41FA" w:rsidP="006A41FA">
      <w:pPr>
        <w:pStyle w:val="a7"/>
        <w:numPr>
          <w:ilvl w:val="0"/>
          <w:numId w:val="1"/>
        </w:numPr>
        <w:tabs>
          <w:tab w:val="left" w:pos="459"/>
        </w:tabs>
        <w:spacing w:after="200"/>
        <w:ind w:left="0" w:firstLine="0"/>
        <w:jc w:val="center"/>
        <w:rPr>
          <w:rFonts w:ascii="Times New Roman" w:hAnsi="Times New Roman"/>
          <w:b/>
          <w:sz w:val="24"/>
          <w:szCs w:val="24"/>
        </w:rPr>
      </w:pPr>
      <w:r w:rsidRPr="006A41FA">
        <w:rPr>
          <w:rFonts w:ascii="Times New Roman" w:hAnsi="Times New Roman"/>
          <w:b/>
          <w:sz w:val="24"/>
          <w:szCs w:val="24"/>
          <w:lang w:val="uz-Cyrl-UZ"/>
        </w:rPr>
        <w:t>KELIS</w:t>
      </w:r>
      <w:r w:rsidRPr="006A41FA">
        <w:rPr>
          <w:rFonts w:ascii="Times New Roman" w:hAnsi="Times New Roman"/>
          <w:b/>
          <w:sz w:val="24"/>
          <w:szCs w:val="24"/>
          <w:lang w:val="en-US"/>
        </w:rPr>
        <w:t>H</w:t>
      </w:r>
      <w:r w:rsidRPr="006A41FA">
        <w:rPr>
          <w:rFonts w:ascii="Times New Roman" w:hAnsi="Times New Roman"/>
          <w:b/>
          <w:sz w:val="24"/>
          <w:szCs w:val="24"/>
          <w:lang w:val="uz-Cyrl-UZ"/>
        </w:rPr>
        <w:t>UV</w:t>
      </w:r>
      <w:r w:rsidRPr="006A41FA">
        <w:rPr>
          <w:rFonts w:ascii="Times New Roman" w:hAnsi="Times New Roman"/>
          <w:b/>
          <w:sz w:val="24"/>
          <w:szCs w:val="24"/>
        </w:rPr>
        <w:t xml:space="preserve"> PREDMETI</w:t>
      </w:r>
    </w:p>
    <w:p w14:paraId="46E10CBB" w14:textId="38D0ED45" w:rsidR="006A41FA" w:rsidRPr="006A41FA" w:rsidRDefault="006A41FA" w:rsidP="006A41FA">
      <w:pPr>
        <w:pStyle w:val="a7"/>
        <w:numPr>
          <w:ilvl w:val="1"/>
          <w:numId w:val="1"/>
        </w:numPr>
        <w:tabs>
          <w:tab w:val="left" w:pos="1162"/>
        </w:tabs>
        <w:ind w:left="0" w:firstLine="567"/>
        <w:jc w:val="both"/>
        <w:rPr>
          <w:rFonts w:ascii="Times New Roman" w:hAnsi="Times New Roman"/>
          <w:sz w:val="24"/>
          <w:szCs w:val="24"/>
        </w:rPr>
      </w:pPr>
      <w:r w:rsidRPr="006A41FA">
        <w:rPr>
          <w:rFonts w:ascii="Times New Roman" w:hAnsi="Times New Roman"/>
          <w:sz w:val="24"/>
          <w:szCs w:val="24"/>
        </w:rPr>
        <w:t xml:space="preserve">Bank mazkur </w:t>
      </w:r>
      <w:r w:rsidRPr="006A41FA">
        <w:rPr>
          <w:rFonts w:ascii="Times New Roman" w:hAnsi="Times New Roman"/>
          <w:sz w:val="24"/>
          <w:szCs w:val="24"/>
          <w:lang w:val="uz-Cyrl-UZ"/>
        </w:rPr>
        <w:t>Bosh kelishuvga asosan keyinchalik Individual kredit shartnomasi (</w:t>
      </w:r>
      <w:r>
        <w:rPr>
          <w:rFonts w:ascii="Times New Roman" w:hAnsi="Times New Roman"/>
          <w:sz w:val="24"/>
          <w:szCs w:val="24"/>
          <w:lang w:val="en-US"/>
        </w:rPr>
        <w:t>k</w:t>
      </w:r>
      <w:r w:rsidRPr="006A41FA">
        <w:rPr>
          <w:rFonts w:ascii="Times New Roman" w:hAnsi="Times New Roman"/>
          <w:sz w:val="24"/>
          <w:szCs w:val="24"/>
          <w:lang w:val="uz-Cyrl-UZ"/>
        </w:rPr>
        <w:t xml:space="preserve">eyingi o‘rinlarda “Kredit shartnomasi”) imzolash hamda  Individual kredit shartnomasida ko‘rsatib o‘tilgan miqdorda va shartlarda  kredit </w:t>
      </w:r>
      <w:r w:rsidRPr="006A41FA">
        <w:rPr>
          <w:rFonts w:ascii="Times New Roman" w:hAnsi="Times New Roman"/>
          <w:sz w:val="24"/>
          <w:szCs w:val="24"/>
        </w:rPr>
        <w:t>mablag‘lari</w:t>
      </w:r>
      <w:r w:rsidRPr="006A41FA">
        <w:rPr>
          <w:rFonts w:ascii="Times New Roman" w:hAnsi="Times New Roman"/>
          <w:sz w:val="24"/>
          <w:szCs w:val="24"/>
          <w:lang w:val="uz-Cyrl-UZ"/>
        </w:rPr>
        <w:t xml:space="preserve"> (</w:t>
      </w:r>
      <w:r>
        <w:rPr>
          <w:rFonts w:ascii="Times New Roman" w:hAnsi="Times New Roman"/>
          <w:sz w:val="24"/>
          <w:szCs w:val="24"/>
          <w:lang w:val="en-US"/>
        </w:rPr>
        <w:t>k</w:t>
      </w:r>
      <w:r w:rsidRPr="006A41FA">
        <w:rPr>
          <w:rFonts w:ascii="Times New Roman" w:hAnsi="Times New Roman"/>
          <w:sz w:val="24"/>
          <w:szCs w:val="24"/>
          <w:lang w:val="uz-Cyrl-UZ"/>
        </w:rPr>
        <w:t>eyingi o‘rinlarda “Kredit”)</w:t>
      </w:r>
      <w:r w:rsidRPr="006A41FA">
        <w:rPr>
          <w:rFonts w:ascii="Times New Roman" w:hAnsi="Times New Roman"/>
          <w:sz w:val="24"/>
          <w:szCs w:val="24"/>
        </w:rPr>
        <w:t xml:space="preserve"> </w:t>
      </w:r>
      <w:r w:rsidRPr="006A41FA">
        <w:rPr>
          <w:rFonts w:ascii="Times New Roman" w:hAnsi="Times New Roman"/>
          <w:sz w:val="24"/>
          <w:szCs w:val="24"/>
          <w:lang w:val="uz-Cyrl-UZ"/>
        </w:rPr>
        <w:t>ajratish, Q</w:t>
      </w:r>
      <w:r w:rsidRPr="006A41FA">
        <w:rPr>
          <w:rFonts w:ascii="Times New Roman" w:hAnsi="Times New Roman"/>
          <w:sz w:val="24"/>
          <w:szCs w:val="24"/>
        </w:rPr>
        <w:t>arz</w:t>
      </w:r>
      <w:r w:rsidRPr="006A41FA">
        <w:rPr>
          <w:rFonts w:ascii="Times New Roman" w:hAnsi="Times New Roman"/>
          <w:sz w:val="24"/>
          <w:szCs w:val="24"/>
          <w:lang w:val="uz-Cyrl-UZ"/>
        </w:rPr>
        <w:t xml:space="preserve"> oluvchi </w:t>
      </w:r>
      <w:r w:rsidRPr="006A41FA">
        <w:rPr>
          <w:rFonts w:ascii="Times New Roman" w:hAnsi="Times New Roman"/>
          <w:sz w:val="24"/>
          <w:szCs w:val="24"/>
        </w:rPr>
        <w:t xml:space="preserve">esa o‘z navbatida olingan </w:t>
      </w:r>
      <w:r w:rsidRPr="006A41FA">
        <w:rPr>
          <w:rFonts w:ascii="Times New Roman" w:hAnsi="Times New Roman"/>
          <w:sz w:val="24"/>
          <w:szCs w:val="24"/>
          <w:lang w:val="uz-Cyrl-UZ"/>
        </w:rPr>
        <w:t xml:space="preserve">kredit mablag‘larini va unga hisoblangan foizlarni Kredit shartnomasida </w:t>
      </w:r>
      <w:r w:rsidRPr="006A41FA">
        <w:rPr>
          <w:rFonts w:ascii="Times New Roman" w:hAnsi="Times New Roman"/>
          <w:sz w:val="24"/>
          <w:szCs w:val="24"/>
        </w:rPr>
        <w:t xml:space="preserve">belgilangan muddatda </w:t>
      </w:r>
      <w:r w:rsidRPr="006A41FA">
        <w:rPr>
          <w:rFonts w:ascii="Times New Roman" w:hAnsi="Times New Roman"/>
          <w:sz w:val="24"/>
          <w:szCs w:val="24"/>
          <w:lang w:val="uz-Cyrl-UZ"/>
        </w:rPr>
        <w:t>va miqdorda qaytarish majburiyatini oladi.</w:t>
      </w:r>
    </w:p>
    <w:p w14:paraId="42B24091" w14:textId="77777777" w:rsidR="006A41FA" w:rsidRPr="006A41FA" w:rsidRDefault="006A41FA" w:rsidP="006A41FA">
      <w:pPr>
        <w:pStyle w:val="a7"/>
        <w:tabs>
          <w:tab w:val="left" w:pos="1162"/>
        </w:tabs>
        <w:ind w:left="567"/>
        <w:jc w:val="both"/>
        <w:rPr>
          <w:rFonts w:ascii="Times New Roman" w:hAnsi="Times New Roman"/>
          <w:sz w:val="24"/>
          <w:szCs w:val="24"/>
        </w:rPr>
      </w:pPr>
    </w:p>
    <w:p w14:paraId="4B63E453" w14:textId="77777777" w:rsidR="006A41FA" w:rsidRPr="006A41FA" w:rsidRDefault="006A41FA" w:rsidP="006A41FA">
      <w:pPr>
        <w:pStyle w:val="a7"/>
        <w:numPr>
          <w:ilvl w:val="0"/>
          <w:numId w:val="1"/>
        </w:numPr>
        <w:ind w:left="0" w:firstLine="0"/>
        <w:jc w:val="center"/>
        <w:rPr>
          <w:rFonts w:ascii="Times New Roman" w:hAnsi="Times New Roman"/>
          <w:b/>
          <w:sz w:val="24"/>
          <w:szCs w:val="24"/>
        </w:rPr>
      </w:pPr>
      <w:r w:rsidRPr="006A41FA">
        <w:rPr>
          <w:rFonts w:ascii="Times New Roman" w:hAnsi="Times New Roman"/>
          <w:b/>
          <w:sz w:val="24"/>
          <w:szCs w:val="24"/>
        </w:rPr>
        <w:t>KREDITNING S</w:t>
      </w:r>
      <w:r w:rsidRPr="006A41FA">
        <w:rPr>
          <w:rFonts w:ascii="Times New Roman" w:hAnsi="Times New Roman"/>
          <w:b/>
          <w:sz w:val="24"/>
          <w:szCs w:val="24"/>
          <w:lang w:val="en-US"/>
        </w:rPr>
        <w:t>H</w:t>
      </w:r>
      <w:r w:rsidRPr="006A41FA">
        <w:rPr>
          <w:rFonts w:ascii="Times New Roman" w:hAnsi="Times New Roman"/>
          <w:b/>
          <w:sz w:val="24"/>
          <w:szCs w:val="24"/>
        </w:rPr>
        <w:t>ARTLARI</w:t>
      </w:r>
    </w:p>
    <w:p w14:paraId="523B2256" w14:textId="77777777" w:rsidR="006A41FA" w:rsidRPr="006A41FA" w:rsidRDefault="006A41FA" w:rsidP="006A41FA">
      <w:pPr>
        <w:numPr>
          <w:ilvl w:val="1"/>
          <w:numId w:val="1"/>
        </w:numPr>
        <w:tabs>
          <w:tab w:val="left" w:pos="1027"/>
        </w:tabs>
        <w:ind w:left="0" w:firstLine="602"/>
        <w:contextualSpacing/>
        <w:jc w:val="both"/>
        <w:rPr>
          <w:rFonts w:ascii="Times New Roman" w:hAnsi="Times New Roman"/>
          <w:sz w:val="24"/>
          <w:szCs w:val="24"/>
          <w:lang w:val="uz-Cyrl-UZ"/>
        </w:rPr>
      </w:pPr>
      <w:r w:rsidRPr="006A41FA">
        <w:rPr>
          <w:rFonts w:ascii="Times New Roman" w:hAnsi="Times New Roman"/>
          <w:sz w:val="24"/>
          <w:szCs w:val="24"/>
          <w:lang w:val="uz-Cyrl-UZ"/>
        </w:rPr>
        <w:t xml:space="preserve">Kredit summasi: </w:t>
      </w:r>
      <w:r w:rsidRPr="006A41FA">
        <w:rPr>
          <w:rStyle w:val="12"/>
          <w:sz w:val="24"/>
          <w:szCs w:val="24"/>
        </w:rPr>
        <w:t>____________________ (_________________) __________</w:t>
      </w:r>
      <w:r w:rsidRPr="006A41FA">
        <w:rPr>
          <w:rFonts w:ascii="Times New Roman" w:hAnsi="Times New Roman"/>
          <w:sz w:val="24"/>
          <w:szCs w:val="24"/>
          <w:lang w:val="uz-Cyrl-UZ"/>
        </w:rPr>
        <w:t>.</w:t>
      </w:r>
    </w:p>
    <w:p w14:paraId="41A12372" w14:textId="77777777" w:rsidR="006A41FA" w:rsidRPr="006A41FA" w:rsidRDefault="006A41FA" w:rsidP="006A41FA">
      <w:pPr>
        <w:numPr>
          <w:ilvl w:val="1"/>
          <w:numId w:val="1"/>
        </w:numPr>
        <w:tabs>
          <w:tab w:val="left" w:pos="1027"/>
        </w:tabs>
        <w:ind w:left="0" w:firstLine="602"/>
        <w:contextualSpacing/>
        <w:jc w:val="both"/>
        <w:rPr>
          <w:rFonts w:ascii="Times New Roman" w:hAnsi="Times New Roman"/>
          <w:bCs/>
          <w:sz w:val="24"/>
          <w:szCs w:val="24"/>
          <w:lang w:val="uz-Cyrl-UZ"/>
        </w:rPr>
      </w:pPr>
      <w:r w:rsidRPr="006A41FA">
        <w:rPr>
          <w:rFonts w:ascii="Times New Roman" w:hAnsi="Times New Roman"/>
          <w:sz w:val="24"/>
          <w:szCs w:val="24"/>
          <w:lang w:val="uz-Cyrl-UZ"/>
        </w:rPr>
        <w:t xml:space="preserve">Moliyalashtirish manbasi: </w:t>
      </w:r>
      <w:bookmarkStart w:id="1" w:name="_Hlk155426456"/>
      <w:r w:rsidRPr="006A41FA">
        <w:rPr>
          <w:rStyle w:val="12"/>
          <w:sz w:val="24"/>
          <w:szCs w:val="24"/>
        </w:rPr>
        <w:t>______________________________</w:t>
      </w:r>
      <w:r w:rsidRPr="006A41FA">
        <w:rPr>
          <w:rStyle w:val="12"/>
          <w:sz w:val="24"/>
          <w:szCs w:val="24"/>
          <w:lang w:val="en-US"/>
        </w:rPr>
        <w:t>__________</w:t>
      </w:r>
      <w:r w:rsidRPr="006A41FA">
        <w:rPr>
          <w:rFonts w:ascii="Times New Roman" w:hAnsi="Times New Roman"/>
          <w:sz w:val="24"/>
          <w:szCs w:val="24"/>
          <w:lang w:val="uz-Cyrl-UZ"/>
        </w:rPr>
        <w:t>.</w:t>
      </w:r>
    </w:p>
    <w:bookmarkEnd w:id="1"/>
    <w:p w14:paraId="5DD99CF6" w14:textId="7C251AB5" w:rsidR="006A41FA" w:rsidRPr="006A41FA" w:rsidRDefault="006A41FA" w:rsidP="006A41FA">
      <w:pPr>
        <w:numPr>
          <w:ilvl w:val="1"/>
          <w:numId w:val="1"/>
        </w:numPr>
        <w:tabs>
          <w:tab w:val="left" w:pos="1027"/>
        </w:tabs>
        <w:ind w:left="0" w:firstLine="602"/>
        <w:contextualSpacing/>
        <w:jc w:val="both"/>
        <w:rPr>
          <w:rStyle w:val="af0"/>
          <w:bCs w:val="0"/>
          <w:sz w:val="24"/>
          <w:szCs w:val="24"/>
          <w:lang w:val="uz-Cyrl-UZ"/>
        </w:rPr>
      </w:pPr>
      <w:r w:rsidRPr="006A41FA">
        <w:rPr>
          <w:rFonts w:ascii="Times New Roman" w:hAnsi="Times New Roman"/>
          <w:sz w:val="24"/>
          <w:szCs w:val="24"/>
          <w:lang w:val="uz-Cyrl-UZ"/>
        </w:rPr>
        <w:t xml:space="preserve">Bosh kelishuv muddati: </w:t>
      </w:r>
      <w:r w:rsidRPr="006A41FA">
        <w:rPr>
          <w:rFonts w:ascii="Times New Roman" w:hAnsi="Times New Roman"/>
          <w:bCs/>
          <w:sz w:val="24"/>
          <w:szCs w:val="24"/>
          <w:lang w:val="en-US"/>
        </w:rPr>
        <w:t xml:space="preserve">___________ oy  (har bir individual kredit shartnomasi bo’yicha kredit muddati _______ oy </w:t>
      </w:r>
      <w:r>
        <w:rPr>
          <w:rFonts w:ascii="Times New Roman" w:hAnsi="Times New Roman"/>
          <w:bCs/>
          <w:sz w:val="24"/>
          <w:szCs w:val="24"/>
          <w:lang w:val="en-US"/>
        </w:rPr>
        <w:t xml:space="preserve">qilib </w:t>
      </w:r>
      <w:r w:rsidRPr="006A41FA">
        <w:rPr>
          <w:rFonts w:ascii="Times New Roman" w:hAnsi="Times New Roman"/>
          <w:bCs/>
          <w:sz w:val="24"/>
          <w:szCs w:val="24"/>
          <w:lang w:val="en-US"/>
        </w:rPr>
        <w:t>belgilanadi</w:t>
      </w:r>
      <w:r w:rsidRPr="006A41FA">
        <w:rPr>
          <w:rFonts w:ascii="Times New Roman" w:hAnsi="Times New Roman"/>
          <w:bCs/>
          <w:sz w:val="24"/>
          <w:szCs w:val="24"/>
          <w:lang w:val="uz-Cyrl-UZ"/>
        </w:rPr>
        <w:t>)</w:t>
      </w:r>
      <w:r w:rsidRPr="006A41FA">
        <w:rPr>
          <w:rFonts w:ascii="Times New Roman" w:hAnsi="Times New Roman"/>
          <w:bCs/>
          <w:sz w:val="24"/>
          <w:szCs w:val="24"/>
          <w:lang w:val="en-US"/>
        </w:rPr>
        <w:t>.</w:t>
      </w:r>
    </w:p>
    <w:p w14:paraId="00676D53" w14:textId="77777777" w:rsidR="006A41FA" w:rsidRPr="006A41FA" w:rsidRDefault="006A41FA" w:rsidP="006A41FA">
      <w:pPr>
        <w:numPr>
          <w:ilvl w:val="1"/>
          <w:numId w:val="1"/>
        </w:numPr>
        <w:tabs>
          <w:tab w:val="left" w:pos="1027"/>
        </w:tabs>
        <w:ind w:left="0" w:firstLine="602"/>
        <w:contextualSpacing/>
        <w:jc w:val="both"/>
        <w:rPr>
          <w:rFonts w:ascii="Times New Roman" w:hAnsi="Times New Roman"/>
          <w:sz w:val="24"/>
          <w:szCs w:val="24"/>
          <w:lang w:val="uz-Cyrl-UZ"/>
        </w:rPr>
      </w:pPr>
      <w:r w:rsidRPr="006A41FA">
        <w:rPr>
          <w:rStyle w:val="af0"/>
          <w:b w:val="0"/>
          <w:sz w:val="24"/>
          <w:szCs w:val="24"/>
          <w:lang w:val="uz-Cyrl-UZ"/>
        </w:rPr>
        <w:t>Imtiyozli davr:</w:t>
      </w:r>
      <w:r w:rsidRPr="006A41FA">
        <w:rPr>
          <w:rStyle w:val="af0"/>
          <w:sz w:val="24"/>
          <w:szCs w:val="24"/>
          <w:lang w:val="uz-Cyrl-UZ"/>
        </w:rPr>
        <w:t xml:space="preserve"> </w:t>
      </w:r>
      <w:r w:rsidRPr="006A41FA">
        <w:rPr>
          <w:rFonts w:ascii="Times New Roman" w:hAnsi="Times New Roman"/>
          <w:b/>
          <w:sz w:val="24"/>
          <w:szCs w:val="24"/>
          <w:lang w:val="en-US"/>
        </w:rPr>
        <w:t>________</w:t>
      </w:r>
      <w:r w:rsidRPr="006A41FA">
        <w:rPr>
          <w:rFonts w:ascii="Times New Roman" w:hAnsi="Times New Roman"/>
          <w:bCs/>
          <w:sz w:val="24"/>
          <w:szCs w:val="24"/>
          <w:lang w:val="en-US"/>
        </w:rPr>
        <w:t>oy.</w:t>
      </w:r>
    </w:p>
    <w:p w14:paraId="1AD9C878" w14:textId="17D18185" w:rsidR="006A41FA" w:rsidRPr="006A41FA" w:rsidRDefault="006A41FA" w:rsidP="006A41FA">
      <w:pPr>
        <w:numPr>
          <w:ilvl w:val="1"/>
          <w:numId w:val="1"/>
        </w:numPr>
        <w:tabs>
          <w:tab w:val="left" w:pos="1027"/>
          <w:tab w:val="left" w:pos="1134"/>
        </w:tabs>
        <w:ind w:left="0" w:firstLine="602"/>
        <w:contextualSpacing/>
        <w:jc w:val="both"/>
        <w:rPr>
          <w:rFonts w:ascii="Times New Roman" w:hAnsi="Times New Roman"/>
          <w:sz w:val="24"/>
          <w:szCs w:val="24"/>
          <w:lang w:val="uz-Cyrl-UZ"/>
        </w:rPr>
      </w:pPr>
      <w:r w:rsidRPr="006A41FA">
        <w:rPr>
          <w:rFonts w:ascii="Times New Roman" w:hAnsi="Times New Roman"/>
          <w:sz w:val="24"/>
          <w:szCs w:val="24"/>
          <w:lang w:val="en-US"/>
        </w:rPr>
        <w:t>Indikativ</w:t>
      </w:r>
      <w:r w:rsidRPr="006A41FA">
        <w:rPr>
          <w:rFonts w:ascii="Times New Roman" w:hAnsi="Times New Roman"/>
          <w:sz w:val="24"/>
          <w:szCs w:val="24"/>
          <w:lang w:val="uz-Cyrl-UZ"/>
        </w:rPr>
        <w:t xml:space="preserve"> yillik foiz stavkasi: </w:t>
      </w:r>
      <w:r w:rsidRPr="006A41FA">
        <w:rPr>
          <w:rFonts w:ascii="Times New Roman" w:hAnsi="Times New Roman"/>
          <w:b/>
          <w:sz w:val="24"/>
          <w:szCs w:val="24"/>
          <w:lang w:val="uz-Cyrl-UZ"/>
        </w:rPr>
        <w:t>_________</w:t>
      </w:r>
      <w:r w:rsidRPr="006A41FA">
        <w:rPr>
          <w:rFonts w:ascii="Times New Roman" w:hAnsi="Times New Roman"/>
          <w:i/>
          <w:sz w:val="24"/>
          <w:szCs w:val="24"/>
          <w:lang w:val="uz-Cyrl-UZ"/>
        </w:rPr>
        <w:t>.</w:t>
      </w:r>
      <w:r w:rsidRPr="006A41FA">
        <w:rPr>
          <w:rFonts w:ascii="Times New Roman" w:hAnsi="Times New Roman"/>
          <w:b/>
          <w:sz w:val="24"/>
          <w:szCs w:val="24"/>
          <w:lang w:val="uz-Cyrl-UZ"/>
        </w:rPr>
        <w:t xml:space="preserve"> </w:t>
      </w:r>
    </w:p>
    <w:p w14:paraId="70E2B2A9" w14:textId="114B5FAB" w:rsidR="006A41FA" w:rsidRPr="006A41FA" w:rsidRDefault="006A41FA" w:rsidP="006A41FA">
      <w:pPr>
        <w:tabs>
          <w:tab w:val="left" w:pos="1027"/>
          <w:tab w:val="left" w:pos="1134"/>
        </w:tabs>
        <w:ind w:firstLine="602"/>
        <w:contextualSpacing/>
        <w:jc w:val="both"/>
        <w:rPr>
          <w:rFonts w:ascii="Times New Roman" w:hAnsi="Times New Roman"/>
          <w:sz w:val="24"/>
          <w:szCs w:val="24"/>
          <w:lang w:val="uz-Cyrl-UZ"/>
        </w:rPr>
      </w:pPr>
      <w:r>
        <w:rPr>
          <w:rFonts w:ascii="Times New Roman" w:hAnsi="Times New Roman"/>
          <w:sz w:val="24"/>
          <w:szCs w:val="24"/>
          <w:lang w:val="uz-Cyrl-UZ"/>
        </w:rPr>
        <w:t>Moliyalashtirish</w:t>
      </w:r>
      <w:r w:rsidRPr="006A41FA">
        <w:rPr>
          <w:rFonts w:ascii="Times New Roman" w:hAnsi="Times New Roman"/>
          <w:sz w:val="24"/>
          <w:szCs w:val="24"/>
          <w:lang w:val="uz-Cyrl-UZ"/>
        </w:rPr>
        <w:t xml:space="preserve"> </w:t>
      </w:r>
      <w:r>
        <w:rPr>
          <w:rFonts w:ascii="Times New Roman" w:hAnsi="Times New Roman"/>
          <w:sz w:val="24"/>
          <w:szCs w:val="24"/>
          <w:lang w:val="uz-Cyrl-UZ"/>
        </w:rPr>
        <w:t>manbaasi</w:t>
      </w:r>
      <w:r w:rsidRPr="006A41FA">
        <w:rPr>
          <w:rFonts w:ascii="Times New Roman" w:hAnsi="Times New Roman"/>
          <w:sz w:val="24"/>
          <w:szCs w:val="24"/>
          <w:lang w:val="uz-Cyrl-UZ"/>
        </w:rPr>
        <w:t xml:space="preserve"> </w:t>
      </w:r>
      <w:r>
        <w:rPr>
          <w:rFonts w:ascii="Times New Roman" w:hAnsi="Times New Roman"/>
          <w:sz w:val="24"/>
          <w:szCs w:val="24"/>
          <w:lang w:val="uz-Cyrl-UZ"/>
        </w:rPr>
        <w:t>resurslaridan</w:t>
      </w:r>
      <w:r w:rsidRPr="006A41FA">
        <w:rPr>
          <w:rFonts w:ascii="Times New Roman" w:hAnsi="Times New Roman"/>
          <w:sz w:val="24"/>
          <w:szCs w:val="24"/>
          <w:lang w:val="uz-Cyrl-UZ"/>
        </w:rPr>
        <w:t xml:space="preserve"> </w:t>
      </w:r>
      <w:r>
        <w:rPr>
          <w:rFonts w:ascii="Times New Roman" w:hAnsi="Times New Roman"/>
          <w:sz w:val="24"/>
          <w:szCs w:val="24"/>
          <w:lang w:val="uz-Cyrl-UZ"/>
        </w:rPr>
        <w:t>kelib</w:t>
      </w:r>
      <w:r w:rsidRPr="006A41FA">
        <w:rPr>
          <w:rFonts w:ascii="Times New Roman" w:hAnsi="Times New Roman"/>
          <w:sz w:val="24"/>
          <w:szCs w:val="24"/>
          <w:lang w:val="uz-Cyrl-UZ"/>
        </w:rPr>
        <w:t xml:space="preserve"> </w:t>
      </w:r>
      <w:r>
        <w:rPr>
          <w:rFonts w:ascii="Times New Roman" w:hAnsi="Times New Roman"/>
          <w:sz w:val="24"/>
          <w:szCs w:val="24"/>
          <w:lang w:val="uz-Cyrl-UZ"/>
        </w:rPr>
        <w:t>chiqib</w:t>
      </w:r>
      <w:r w:rsidRPr="006A41FA">
        <w:rPr>
          <w:rFonts w:ascii="Times New Roman" w:hAnsi="Times New Roman"/>
          <w:sz w:val="24"/>
          <w:szCs w:val="24"/>
          <w:lang w:val="uz-Cyrl-UZ"/>
        </w:rPr>
        <w:t xml:space="preserve">, </w:t>
      </w:r>
      <w:r>
        <w:rPr>
          <w:rFonts w:ascii="Times New Roman" w:hAnsi="Times New Roman"/>
          <w:sz w:val="24"/>
          <w:szCs w:val="24"/>
          <w:lang w:val="uz-Cyrl-UZ"/>
        </w:rPr>
        <w:t>foiz</w:t>
      </w:r>
      <w:r w:rsidRPr="006A41FA">
        <w:rPr>
          <w:rFonts w:ascii="Times New Roman" w:hAnsi="Times New Roman"/>
          <w:sz w:val="24"/>
          <w:szCs w:val="24"/>
          <w:lang w:val="uz-Cyrl-UZ"/>
        </w:rPr>
        <w:t xml:space="preserve"> </w:t>
      </w:r>
      <w:r>
        <w:rPr>
          <w:rFonts w:ascii="Times New Roman" w:hAnsi="Times New Roman"/>
          <w:sz w:val="24"/>
          <w:szCs w:val="24"/>
          <w:lang w:val="uz-Cyrl-UZ"/>
        </w:rPr>
        <w:t>stavkasi</w:t>
      </w:r>
      <w:r w:rsidRPr="006A41FA">
        <w:rPr>
          <w:rFonts w:ascii="Times New Roman" w:hAnsi="Times New Roman"/>
          <w:sz w:val="24"/>
          <w:szCs w:val="24"/>
          <w:lang w:val="uz-Cyrl-UZ"/>
        </w:rPr>
        <w:t xml:space="preserve"> </w:t>
      </w:r>
      <w:r>
        <w:rPr>
          <w:rFonts w:ascii="Times New Roman" w:hAnsi="Times New Roman"/>
          <w:sz w:val="24"/>
          <w:szCs w:val="24"/>
          <w:lang w:val="uz-Cyrl-UZ"/>
        </w:rPr>
        <w:t>o‘zgarishi</w:t>
      </w:r>
      <w:r w:rsidRPr="006A41FA">
        <w:rPr>
          <w:rFonts w:ascii="Times New Roman" w:hAnsi="Times New Roman"/>
          <w:sz w:val="24"/>
          <w:szCs w:val="24"/>
          <w:lang w:val="uz-Cyrl-UZ"/>
        </w:rPr>
        <w:t xml:space="preserve"> </w:t>
      </w:r>
      <w:r>
        <w:rPr>
          <w:rFonts w:ascii="Times New Roman" w:hAnsi="Times New Roman"/>
          <w:sz w:val="24"/>
          <w:szCs w:val="24"/>
          <w:lang w:val="uz-Cyrl-UZ"/>
        </w:rPr>
        <w:t>mumkin</w:t>
      </w:r>
      <w:r w:rsidRPr="006A41FA">
        <w:rPr>
          <w:rFonts w:ascii="Times New Roman" w:hAnsi="Times New Roman"/>
          <w:sz w:val="24"/>
          <w:szCs w:val="24"/>
          <w:lang w:val="uz-Cyrl-UZ"/>
        </w:rPr>
        <w:t xml:space="preserve">. </w:t>
      </w:r>
      <w:r>
        <w:rPr>
          <w:rFonts w:ascii="Times New Roman" w:hAnsi="Times New Roman"/>
          <w:sz w:val="24"/>
          <w:szCs w:val="24"/>
          <w:lang w:val="uz-Cyrl-UZ"/>
        </w:rPr>
        <w:t>Kreditning</w:t>
      </w:r>
      <w:r w:rsidRPr="006A41FA">
        <w:rPr>
          <w:rFonts w:ascii="Times New Roman" w:hAnsi="Times New Roman"/>
          <w:sz w:val="24"/>
          <w:szCs w:val="24"/>
          <w:lang w:val="uz-Cyrl-UZ"/>
        </w:rPr>
        <w:t xml:space="preserve"> </w:t>
      </w:r>
      <w:r>
        <w:rPr>
          <w:rFonts w:ascii="Times New Roman" w:hAnsi="Times New Roman"/>
          <w:sz w:val="24"/>
          <w:szCs w:val="24"/>
          <w:lang w:val="uz-Cyrl-UZ"/>
        </w:rPr>
        <w:t>aniq</w:t>
      </w:r>
      <w:r w:rsidRPr="006A41FA">
        <w:rPr>
          <w:rFonts w:ascii="Times New Roman" w:hAnsi="Times New Roman"/>
          <w:sz w:val="24"/>
          <w:szCs w:val="24"/>
          <w:lang w:val="uz-Cyrl-UZ"/>
        </w:rPr>
        <w:t xml:space="preserve"> </w:t>
      </w:r>
      <w:r>
        <w:rPr>
          <w:rFonts w:ascii="Times New Roman" w:hAnsi="Times New Roman"/>
          <w:sz w:val="24"/>
          <w:szCs w:val="24"/>
          <w:lang w:val="uz-Cyrl-UZ"/>
        </w:rPr>
        <w:t>foiz</w:t>
      </w:r>
      <w:r w:rsidRPr="006A41FA">
        <w:rPr>
          <w:rFonts w:ascii="Times New Roman" w:hAnsi="Times New Roman"/>
          <w:sz w:val="24"/>
          <w:szCs w:val="24"/>
          <w:lang w:val="uz-Cyrl-UZ"/>
        </w:rPr>
        <w:t xml:space="preserve"> </w:t>
      </w:r>
      <w:r>
        <w:rPr>
          <w:rFonts w:ascii="Times New Roman" w:hAnsi="Times New Roman"/>
          <w:sz w:val="24"/>
          <w:szCs w:val="24"/>
          <w:lang w:val="uz-Cyrl-UZ"/>
        </w:rPr>
        <w:t>stavkasi</w:t>
      </w:r>
      <w:r w:rsidRPr="006A41FA">
        <w:rPr>
          <w:rFonts w:ascii="Times New Roman" w:hAnsi="Times New Roman"/>
          <w:sz w:val="24"/>
          <w:szCs w:val="24"/>
          <w:lang w:val="uz-Cyrl-UZ"/>
        </w:rPr>
        <w:t xml:space="preserve"> </w:t>
      </w:r>
      <w:r>
        <w:rPr>
          <w:rFonts w:ascii="Times New Roman" w:hAnsi="Times New Roman"/>
          <w:sz w:val="24"/>
          <w:szCs w:val="24"/>
          <w:lang w:val="uz-Cyrl-UZ"/>
        </w:rPr>
        <w:t>Kredit</w:t>
      </w:r>
      <w:r w:rsidRPr="006A41FA">
        <w:rPr>
          <w:rFonts w:ascii="Times New Roman" w:hAnsi="Times New Roman"/>
          <w:sz w:val="24"/>
          <w:szCs w:val="24"/>
          <w:lang w:val="uz-Cyrl-UZ"/>
        </w:rPr>
        <w:t xml:space="preserve"> </w:t>
      </w:r>
      <w:r>
        <w:rPr>
          <w:rFonts w:ascii="Times New Roman" w:hAnsi="Times New Roman"/>
          <w:sz w:val="24"/>
          <w:szCs w:val="24"/>
          <w:lang w:val="uz-Cyrl-UZ"/>
        </w:rPr>
        <w:t>shartnomasida</w:t>
      </w:r>
      <w:r w:rsidRPr="006A41FA">
        <w:rPr>
          <w:rFonts w:ascii="Times New Roman" w:hAnsi="Times New Roman"/>
          <w:sz w:val="24"/>
          <w:szCs w:val="24"/>
          <w:lang w:val="uz-Cyrl-UZ"/>
        </w:rPr>
        <w:t xml:space="preserve"> </w:t>
      </w:r>
      <w:r>
        <w:rPr>
          <w:rFonts w:ascii="Times New Roman" w:hAnsi="Times New Roman"/>
          <w:sz w:val="24"/>
          <w:szCs w:val="24"/>
          <w:lang w:val="uz-Cyrl-UZ"/>
        </w:rPr>
        <w:t>belgilanadi</w:t>
      </w:r>
      <w:r w:rsidRPr="006A41FA">
        <w:rPr>
          <w:rFonts w:ascii="Times New Roman" w:hAnsi="Times New Roman"/>
          <w:sz w:val="24"/>
          <w:szCs w:val="24"/>
          <w:lang w:val="uz-Cyrl-UZ"/>
        </w:rPr>
        <w:t>.</w:t>
      </w:r>
    </w:p>
    <w:p w14:paraId="2FEC69BB" w14:textId="49F68FDD" w:rsidR="006A41FA" w:rsidRPr="006A41FA" w:rsidRDefault="006A41FA" w:rsidP="006A41FA">
      <w:pPr>
        <w:numPr>
          <w:ilvl w:val="1"/>
          <w:numId w:val="1"/>
        </w:numPr>
        <w:tabs>
          <w:tab w:val="left" w:pos="567"/>
          <w:tab w:val="left" w:pos="709"/>
          <w:tab w:val="left" w:pos="1134"/>
          <w:tab w:val="left" w:pos="1347"/>
        </w:tabs>
        <w:spacing w:before="60"/>
        <w:ind w:left="0" w:firstLine="602"/>
        <w:contextualSpacing/>
        <w:jc w:val="both"/>
        <w:rPr>
          <w:rFonts w:ascii="Times New Roman" w:hAnsi="Times New Roman"/>
          <w:b/>
          <w:sz w:val="24"/>
          <w:szCs w:val="24"/>
          <w:lang w:val="uz-Cyrl-UZ"/>
        </w:rPr>
      </w:pPr>
      <w:r w:rsidRPr="006A41FA">
        <w:rPr>
          <w:rFonts w:ascii="Times New Roman" w:hAnsi="Times New Roman"/>
          <w:sz w:val="24"/>
          <w:szCs w:val="24"/>
          <w:lang w:val="uz-Cyrl-UZ"/>
        </w:rPr>
        <w:t>Kreditning maqsadi:</w:t>
      </w:r>
      <w:r w:rsidRPr="006A41FA">
        <w:rPr>
          <w:rFonts w:ascii="Times New Roman" w:hAnsi="Times New Roman"/>
          <w:sz w:val="24"/>
          <w:szCs w:val="24"/>
          <w:lang w:val="en-US"/>
        </w:rPr>
        <w:t xml:space="preserve"> _________________________________________.</w:t>
      </w:r>
    </w:p>
    <w:p w14:paraId="1BA0ED66" w14:textId="794E0FDC" w:rsidR="006A41FA" w:rsidRPr="006A41FA" w:rsidRDefault="006A41FA" w:rsidP="006A41FA">
      <w:pPr>
        <w:numPr>
          <w:ilvl w:val="1"/>
          <w:numId w:val="1"/>
        </w:numPr>
        <w:tabs>
          <w:tab w:val="left" w:pos="567"/>
          <w:tab w:val="left" w:pos="709"/>
          <w:tab w:val="left" w:pos="1134"/>
          <w:tab w:val="left" w:pos="1347"/>
        </w:tabs>
        <w:spacing w:before="60"/>
        <w:ind w:left="0" w:firstLine="602"/>
        <w:contextualSpacing/>
        <w:jc w:val="both"/>
        <w:rPr>
          <w:rFonts w:ascii="Times New Roman" w:hAnsi="Times New Roman"/>
          <w:sz w:val="24"/>
          <w:szCs w:val="24"/>
          <w:lang w:val="uz-Cyrl-UZ"/>
        </w:rPr>
      </w:pPr>
      <w:r w:rsidRPr="006A41FA">
        <w:rPr>
          <w:rFonts w:ascii="Times New Roman" w:hAnsi="Times New Roman"/>
          <w:sz w:val="24"/>
          <w:szCs w:val="24"/>
          <w:lang w:val="uz-Cyrl-UZ"/>
        </w:rPr>
        <w:t>Kredit bo‘yicha asosiy qarz so’ndirish muddati:</w:t>
      </w:r>
      <w:r w:rsidRPr="006A41FA">
        <w:rPr>
          <w:rFonts w:ascii="Times New Roman" w:hAnsi="Times New Roman"/>
          <w:b/>
          <w:sz w:val="24"/>
          <w:szCs w:val="24"/>
          <w:lang w:val="uz-Cyrl-UZ"/>
        </w:rPr>
        <w:t xml:space="preserve"> </w:t>
      </w:r>
      <w:r w:rsidRPr="006A41FA">
        <w:rPr>
          <w:rFonts w:ascii="Times New Roman" w:hAnsi="Times New Roman"/>
          <w:b/>
          <w:sz w:val="24"/>
          <w:szCs w:val="24"/>
          <w:lang w:val="en-US"/>
        </w:rPr>
        <w:t>__________________________</w:t>
      </w:r>
      <w:r w:rsidRPr="006A41FA">
        <w:rPr>
          <w:rFonts w:ascii="Times New Roman" w:hAnsi="Times New Roman"/>
          <w:bCs/>
          <w:sz w:val="24"/>
          <w:szCs w:val="24"/>
          <w:lang w:val="en-US"/>
        </w:rPr>
        <w:t>.</w:t>
      </w:r>
    </w:p>
    <w:p w14:paraId="07C019F4" w14:textId="606CB31A" w:rsidR="006A41FA" w:rsidRPr="006A41FA" w:rsidRDefault="006A41FA" w:rsidP="006A41FA">
      <w:pPr>
        <w:numPr>
          <w:ilvl w:val="1"/>
          <w:numId w:val="1"/>
        </w:numPr>
        <w:tabs>
          <w:tab w:val="left" w:pos="567"/>
          <w:tab w:val="left" w:pos="709"/>
          <w:tab w:val="left" w:pos="1134"/>
          <w:tab w:val="left" w:pos="1347"/>
        </w:tabs>
        <w:spacing w:before="60"/>
        <w:ind w:left="0" w:firstLine="602"/>
        <w:contextualSpacing/>
        <w:jc w:val="both"/>
        <w:rPr>
          <w:rFonts w:ascii="Times New Roman" w:hAnsi="Times New Roman"/>
          <w:sz w:val="24"/>
          <w:szCs w:val="24"/>
          <w:lang w:val="uz-Cyrl-UZ"/>
        </w:rPr>
      </w:pPr>
      <w:r w:rsidRPr="006A41FA">
        <w:rPr>
          <w:rFonts w:ascii="Times New Roman" w:hAnsi="Times New Roman"/>
          <w:sz w:val="24"/>
          <w:szCs w:val="24"/>
          <w:lang w:val="uz-Cyrl-UZ"/>
        </w:rPr>
        <w:t xml:space="preserve"> Kreditga hisoblangan foizlarni so’ndirish muddati: </w:t>
      </w:r>
      <w:r w:rsidRPr="006A41FA">
        <w:rPr>
          <w:rFonts w:ascii="Times New Roman" w:hAnsi="Times New Roman"/>
          <w:b/>
          <w:sz w:val="24"/>
          <w:szCs w:val="24"/>
          <w:lang w:val="en-US"/>
        </w:rPr>
        <w:t>_________________________</w:t>
      </w:r>
      <w:r w:rsidRPr="006A41FA">
        <w:rPr>
          <w:rFonts w:ascii="Times New Roman" w:hAnsi="Times New Roman"/>
          <w:bCs/>
          <w:sz w:val="24"/>
          <w:szCs w:val="24"/>
          <w:lang w:val="en-US"/>
        </w:rPr>
        <w:t>.</w:t>
      </w:r>
    </w:p>
    <w:p w14:paraId="5E3D4434" w14:textId="3EBB6A2E" w:rsidR="006A41FA" w:rsidRPr="00B14EAE" w:rsidRDefault="006A41FA" w:rsidP="006A41FA">
      <w:pPr>
        <w:numPr>
          <w:ilvl w:val="1"/>
          <w:numId w:val="1"/>
        </w:numPr>
        <w:tabs>
          <w:tab w:val="left" w:pos="1083"/>
          <w:tab w:val="left" w:pos="1134"/>
        </w:tabs>
        <w:ind w:left="0" w:firstLine="602"/>
        <w:contextualSpacing/>
        <w:jc w:val="both"/>
        <w:rPr>
          <w:rFonts w:ascii="Times New Roman" w:hAnsi="Times New Roman"/>
          <w:sz w:val="24"/>
          <w:szCs w:val="24"/>
          <w:lang w:val="uz-Cyrl-UZ"/>
        </w:rPr>
      </w:pPr>
      <w:r w:rsidRPr="006A41FA">
        <w:rPr>
          <w:rFonts w:ascii="Times New Roman" w:hAnsi="Times New Roman"/>
          <w:sz w:val="24"/>
          <w:szCs w:val="24"/>
          <w:lang w:val="uz-Cyrl-UZ"/>
        </w:rPr>
        <w:t xml:space="preserve">Keyingi transhlar uchun Kredit shartnomasi imzolashning eng muhim sharti bo‘lib, Qarz oluvchi tomonidan tuzilgan Kredit shartnomasi yuzasidan qarzdorlikni to‘liq qoplangan </w:t>
      </w:r>
      <w:r w:rsidR="00485F8F" w:rsidRPr="00485F8F">
        <w:rPr>
          <w:rFonts w:ascii="Times New Roman" w:hAnsi="Times New Roman"/>
          <w:sz w:val="24"/>
          <w:szCs w:val="24"/>
          <w:lang w:val="uz-Cyrl-UZ"/>
        </w:rPr>
        <w:t xml:space="preserve">va kollegial organ tomonidan qo‘llanilgan shartlar to’liq bajarilgan </w:t>
      </w:r>
      <w:r w:rsidRPr="006A41FA">
        <w:rPr>
          <w:rFonts w:ascii="Times New Roman" w:hAnsi="Times New Roman"/>
          <w:sz w:val="24"/>
          <w:szCs w:val="24"/>
          <w:lang w:val="uz-Cyrl-UZ"/>
        </w:rPr>
        <w:t>bo‘lishi hamda muddati o‘tgan kredit qarzdorligiga yo‘l qo‘yilmagan bo‘lishi kerak.</w:t>
      </w:r>
    </w:p>
    <w:p w14:paraId="34A69D73" w14:textId="6BF249BF" w:rsidR="00B14EAE" w:rsidRPr="006A41FA" w:rsidRDefault="00B14EAE" w:rsidP="006A41FA">
      <w:pPr>
        <w:numPr>
          <w:ilvl w:val="1"/>
          <w:numId w:val="1"/>
        </w:numPr>
        <w:tabs>
          <w:tab w:val="left" w:pos="1083"/>
          <w:tab w:val="left" w:pos="1134"/>
        </w:tabs>
        <w:ind w:left="0" w:firstLine="602"/>
        <w:contextualSpacing/>
        <w:jc w:val="both"/>
        <w:rPr>
          <w:rFonts w:ascii="Times New Roman" w:hAnsi="Times New Roman"/>
          <w:sz w:val="24"/>
          <w:szCs w:val="24"/>
          <w:lang w:val="uz-Cyrl-UZ"/>
        </w:rPr>
      </w:pPr>
      <w:r w:rsidRPr="00FA4488">
        <w:rPr>
          <w:rFonts w:ascii="Times New Roman" w:hAnsi="Times New Roman"/>
          <w:sz w:val="24"/>
          <w:szCs w:val="24"/>
          <w:lang w:val="uz-Cyrl-UZ"/>
        </w:rPr>
        <w:t xml:space="preserve"> </w:t>
      </w:r>
      <w:r>
        <w:rPr>
          <w:rFonts w:ascii="Times New Roman" w:hAnsi="Times New Roman"/>
          <w:sz w:val="24"/>
          <w:szCs w:val="24"/>
          <w:lang w:val="en-US"/>
        </w:rPr>
        <w:t xml:space="preserve">Kredit qo’mitasi tomonidan belgilangan qo’chimcha shartlar: ______________________________________________________. </w:t>
      </w:r>
    </w:p>
    <w:p w14:paraId="1859FE16" w14:textId="77777777" w:rsidR="00B14EAE" w:rsidRDefault="00B14EAE" w:rsidP="006A41FA">
      <w:pPr>
        <w:pStyle w:val="51"/>
        <w:shd w:val="clear" w:color="auto" w:fill="auto"/>
        <w:tabs>
          <w:tab w:val="left" w:pos="1083"/>
        </w:tabs>
        <w:spacing w:before="0" w:line="240" w:lineRule="auto"/>
        <w:ind w:right="40" w:firstLine="567"/>
        <w:rPr>
          <w:b/>
          <w:sz w:val="24"/>
          <w:szCs w:val="24"/>
          <w:lang w:val="en-US"/>
        </w:rPr>
      </w:pPr>
    </w:p>
    <w:p w14:paraId="6197D706" w14:textId="31013CE0" w:rsidR="00B14EAE" w:rsidRDefault="00B14EAE" w:rsidP="00B14EAE">
      <w:pPr>
        <w:pStyle w:val="51"/>
        <w:shd w:val="clear" w:color="auto" w:fill="auto"/>
        <w:tabs>
          <w:tab w:val="left" w:pos="1083"/>
        </w:tabs>
        <w:spacing w:before="0" w:line="240" w:lineRule="auto"/>
        <w:ind w:right="40" w:firstLine="567"/>
        <w:jc w:val="center"/>
        <w:rPr>
          <w:b/>
          <w:sz w:val="24"/>
          <w:szCs w:val="24"/>
          <w:lang w:val="en-US"/>
        </w:rPr>
      </w:pPr>
      <w:r>
        <w:rPr>
          <w:b/>
          <w:sz w:val="24"/>
          <w:szCs w:val="24"/>
          <w:lang w:val="en-US"/>
        </w:rPr>
        <w:t>3. KREDIT AJRATILISHIGA OID SHARTLAR</w:t>
      </w:r>
    </w:p>
    <w:p w14:paraId="6F6E6338" w14:textId="712AC5AF" w:rsidR="006A41FA" w:rsidRPr="00B14EAE" w:rsidRDefault="00B14EAE" w:rsidP="006A41FA">
      <w:pPr>
        <w:pStyle w:val="51"/>
        <w:shd w:val="clear" w:color="auto" w:fill="auto"/>
        <w:tabs>
          <w:tab w:val="left" w:pos="1083"/>
        </w:tabs>
        <w:spacing w:before="0" w:line="240" w:lineRule="auto"/>
        <w:ind w:right="40" w:firstLine="567"/>
        <w:rPr>
          <w:rStyle w:val="11"/>
          <w:color w:val="auto"/>
          <w:sz w:val="24"/>
          <w:szCs w:val="24"/>
          <w:lang w:val="en-US"/>
        </w:rPr>
      </w:pPr>
      <w:r w:rsidRPr="00A13344">
        <w:rPr>
          <w:bCs/>
          <w:sz w:val="24"/>
          <w:szCs w:val="24"/>
          <w:lang w:val="en-US"/>
        </w:rPr>
        <w:t>3</w:t>
      </w:r>
      <w:r w:rsidR="006A41FA" w:rsidRPr="00A13344">
        <w:rPr>
          <w:bCs/>
          <w:sz w:val="24"/>
          <w:szCs w:val="24"/>
          <w:lang w:val="uz-Cyrl-UZ"/>
        </w:rPr>
        <w:t>.1.</w:t>
      </w:r>
      <w:r w:rsidR="006A41FA" w:rsidRPr="006A41FA">
        <w:rPr>
          <w:sz w:val="24"/>
          <w:szCs w:val="24"/>
          <w:lang w:val="uz-Cyrl-UZ"/>
        </w:rPr>
        <w:t xml:space="preserve"> </w:t>
      </w:r>
      <w:r w:rsidR="006A41FA" w:rsidRPr="00B14EAE">
        <w:rPr>
          <w:rStyle w:val="11"/>
          <w:color w:val="auto"/>
          <w:sz w:val="24"/>
          <w:szCs w:val="24"/>
          <w:lang w:val="uz-Cyrl-UZ"/>
        </w:rPr>
        <w:t>Ushbu Bosh kelishuv shartnoma asosida imzolanadigan Kredit shartnomalari bo‘yicha ajratil</w:t>
      </w:r>
      <w:proofErr w:type="spellStart"/>
      <w:r>
        <w:rPr>
          <w:rStyle w:val="11"/>
          <w:color w:val="auto"/>
          <w:sz w:val="24"/>
          <w:szCs w:val="24"/>
          <w:lang w:val="en-US"/>
        </w:rPr>
        <w:t>adi</w:t>
      </w:r>
      <w:proofErr w:type="spellEnd"/>
      <w:r w:rsidR="006A41FA" w:rsidRPr="00B14EAE">
        <w:rPr>
          <w:rStyle w:val="11"/>
          <w:color w:val="auto"/>
          <w:sz w:val="24"/>
          <w:szCs w:val="24"/>
          <w:lang w:val="uz-Cyrl-UZ"/>
        </w:rPr>
        <w:t>gan Kredit quyidagi ta’minot turlari bilan ta’minlanadi:</w:t>
      </w:r>
    </w:p>
    <w:p w14:paraId="523033C1" w14:textId="39F916E1" w:rsidR="006A41FA" w:rsidRPr="00B14EAE" w:rsidRDefault="006A41FA" w:rsidP="006A41FA">
      <w:pPr>
        <w:pStyle w:val="51"/>
        <w:shd w:val="clear" w:color="auto" w:fill="auto"/>
        <w:tabs>
          <w:tab w:val="left" w:pos="1083"/>
        </w:tabs>
        <w:spacing w:before="0" w:line="240" w:lineRule="auto"/>
        <w:ind w:right="40" w:firstLine="567"/>
        <w:rPr>
          <w:sz w:val="24"/>
          <w:szCs w:val="24"/>
          <w:lang w:val="en-US"/>
        </w:rPr>
      </w:pPr>
      <w:r w:rsidRPr="00B14EAE">
        <w:rPr>
          <w:sz w:val="24"/>
          <w:szCs w:val="24"/>
          <w:lang w:val="en-US"/>
        </w:rPr>
        <w:t xml:space="preserve">1) ___________________________________; </w:t>
      </w:r>
    </w:p>
    <w:p w14:paraId="372D8068" w14:textId="334BFB4C" w:rsidR="006A41FA" w:rsidRPr="00B14EAE" w:rsidRDefault="006A41FA" w:rsidP="006A41FA">
      <w:pPr>
        <w:pStyle w:val="51"/>
        <w:shd w:val="clear" w:color="auto" w:fill="auto"/>
        <w:tabs>
          <w:tab w:val="left" w:pos="1083"/>
        </w:tabs>
        <w:spacing w:before="0" w:line="240" w:lineRule="auto"/>
        <w:ind w:right="40" w:firstLine="567"/>
        <w:rPr>
          <w:sz w:val="24"/>
          <w:szCs w:val="24"/>
          <w:lang w:val="en-US"/>
        </w:rPr>
      </w:pPr>
      <w:r w:rsidRPr="00B14EAE">
        <w:rPr>
          <w:sz w:val="24"/>
          <w:szCs w:val="24"/>
          <w:lang w:val="en-US"/>
        </w:rPr>
        <w:t>2) ___________________________________;</w:t>
      </w:r>
    </w:p>
    <w:p w14:paraId="76333189" w14:textId="620D6AEC" w:rsidR="00B14EAE" w:rsidRPr="00B14EAE" w:rsidRDefault="00B14EAE" w:rsidP="00A13344">
      <w:pPr>
        <w:tabs>
          <w:tab w:val="left" w:pos="1270"/>
        </w:tabs>
        <w:ind w:right="67" w:firstLine="567"/>
        <w:jc w:val="both"/>
        <w:rPr>
          <w:rFonts w:ascii="Times New Roman" w:hAnsi="Times New Roman"/>
          <w:sz w:val="24"/>
          <w:szCs w:val="24"/>
          <w:lang w:val="uz-Cyrl-UZ"/>
        </w:rPr>
      </w:pPr>
      <w:r w:rsidRPr="00B14EAE">
        <w:rPr>
          <w:rFonts w:ascii="Times New Roman" w:hAnsi="Times New Roman"/>
          <w:bCs/>
          <w:sz w:val="24"/>
          <w:szCs w:val="24"/>
          <w:lang w:val="en-US"/>
        </w:rPr>
        <w:t>Bunda Banking Kredit shartnomalari bo’yicha kredit mablag’larini ajratish majburiyati</w:t>
      </w:r>
      <w:r w:rsidRPr="00B14EAE">
        <w:rPr>
          <w:rFonts w:ascii="Times New Roman" w:hAnsi="Times New Roman"/>
          <w:b/>
          <w:sz w:val="24"/>
          <w:szCs w:val="24"/>
          <w:lang w:val="en-US"/>
        </w:rPr>
        <w:t xml:space="preserve"> </w:t>
      </w:r>
      <w:r w:rsidRPr="00B14EAE">
        <w:rPr>
          <w:rFonts w:ascii="Times New Roman" w:hAnsi="Times New Roman"/>
          <w:bCs/>
          <w:sz w:val="24"/>
          <w:szCs w:val="24"/>
          <w:lang w:val="en-US"/>
        </w:rPr>
        <w:t>yuqorida ko’rsatilgan ta’motlarga oid</w:t>
      </w:r>
      <w:r w:rsidRPr="00B14EAE">
        <w:rPr>
          <w:rFonts w:ascii="Times New Roman" w:hAnsi="Times New Roman"/>
          <w:sz w:val="24"/>
          <w:szCs w:val="24"/>
          <w:lang w:val="uz-Cyrl-UZ"/>
        </w:rPr>
        <w:t xml:space="preserve"> barcha hujjatlar, xususan kredit qaytarilishining ta’minlanishini belgilovchi hujjatlar belgilangan tartibda to‘liq rasmiylashtirilgandan </w:t>
      </w:r>
      <w:r w:rsidRPr="00B14EAE">
        <w:rPr>
          <w:rFonts w:ascii="Times New Roman" w:hAnsi="Times New Roman"/>
          <w:i/>
          <w:sz w:val="24"/>
          <w:szCs w:val="24"/>
          <w:lang w:val="uz-Cyrl-UZ"/>
        </w:rPr>
        <w:t xml:space="preserve">(ipoteka bo‘lgan hollarda - ipoteka shartnomasi notarial tasdiqlangandan, davlat ro‘yxatidan </w:t>
      </w:r>
      <w:r w:rsidRPr="00B14EAE">
        <w:rPr>
          <w:rFonts w:ascii="Times New Roman" w:hAnsi="Times New Roman"/>
          <w:i/>
          <w:sz w:val="24"/>
          <w:szCs w:val="24"/>
          <w:lang w:val="uz-Cyrl-UZ"/>
        </w:rPr>
        <w:lastRenderedPageBreak/>
        <w:t>o‘tgazilgandan va garovga qo‘yilgan mulk majburiy tartibda sug‘urtalangandan so‘ng va hakozo)</w:t>
      </w:r>
      <w:r w:rsidRPr="00B14EAE">
        <w:rPr>
          <w:rFonts w:ascii="Times New Roman" w:hAnsi="Times New Roman"/>
          <w:sz w:val="24"/>
          <w:szCs w:val="24"/>
          <w:lang w:val="uz-Cyrl-UZ"/>
        </w:rPr>
        <w:t xml:space="preserve"> va u Bank tomonidan olingandan so‘ng kuchga kiradi.</w:t>
      </w:r>
    </w:p>
    <w:p w14:paraId="687733ED" w14:textId="70099768" w:rsidR="006A41FA" w:rsidRPr="00B14EAE" w:rsidRDefault="00B14EAE" w:rsidP="00A13344">
      <w:pPr>
        <w:pStyle w:val="a7"/>
        <w:numPr>
          <w:ilvl w:val="1"/>
          <w:numId w:val="6"/>
        </w:numPr>
        <w:tabs>
          <w:tab w:val="left" w:pos="458"/>
          <w:tab w:val="left" w:pos="780"/>
          <w:tab w:val="left" w:pos="885"/>
          <w:tab w:val="left" w:pos="1134"/>
        </w:tabs>
        <w:spacing w:after="200"/>
        <w:ind w:left="0" w:firstLine="567"/>
        <w:jc w:val="both"/>
        <w:rPr>
          <w:rFonts w:ascii="Times New Roman" w:hAnsi="Times New Roman"/>
          <w:sz w:val="24"/>
          <w:szCs w:val="24"/>
          <w:lang w:val="uz-Cyrl-UZ"/>
        </w:rPr>
      </w:pPr>
      <w:r w:rsidRPr="00B14EAE">
        <w:rPr>
          <w:rStyle w:val="11"/>
          <w:sz w:val="24"/>
          <w:szCs w:val="24"/>
          <w:lang w:val="uz-Cyrl-UZ"/>
        </w:rPr>
        <w:t xml:space="preserve"> </w:t>
      </w:r>
      <w:r w:rsidR="006A41FA" w:rsidRPr="00B14EAE">
        <w:rPr>
          <w:rStyle w:val="11"/>
          <w:sz w:val="24"/>
          <w:szCs w:val="24"/>
          <w:lang w:val="uz-Cyrl-UZ"/>
        </w:rPr>
        <w:t xml:space="preserve">Qarz oluvchi kredit mablag‘laridan foydalanish davrida </w:t>
      </w:r>
      <w:r w:rsidR="006A41FA" w:rsidRPr="00B14EAE">
        <w:rPr>
          <w:rFonts w:ascii="Times New Roman" w:hAnsi="Times New Roman"/>
          <w:sz w:val="24"/>
          <w:szCs w:val="24"/>
          <w:lang w:val="uz-Cyrl-UZ"/>
        </w:rPr>
        <w:t xml:space="preserve">kreditlashning qaytarishlik, to‘lovlilik, ta’minlanganlik, muddatlilik va maqsadli foydalanish tamoyillariga rioya qiladi. </w:t>
      </w:r>
    </w:p>
    <w:p w14:paraId="400FE9E2" w14:textId="28D1A7FF" w:rsidR="006A41FA" w:rsidRPr="006A41FA" w:rsidRDefault="00B14EAE" w:rsidP="00A13344">
      <w:pPr>
        <w:pStyle w:val="a7"/>
        <w:numPr>
          <w:ilvl w:val="1"/>
          <w:numId w:val="6"/>
        </w:numPr>
        <w:tabs>
          <w:tab w:val="left" w:pos="0"/>
          <w:tab w:val="left" w:pos="885"/>
          <w:tab w:val="left" w:pos="1309"/>
        </w:tabs>
        <w:ind w:left="0" w:firstLine="567"/>
        <w:jc w:val="both"/>
        <w:rPr>
          <w:rFonts w:ascii="Times New Roman" w:hAnsi="Times New Roman"/>
          <w:sz w:val="24"/>
          <w:szCs w:val="24"/>
          <w:lang w:val="uz-Cyrl-UZ"/>
        </w:rPr>
      </w:pPr>
      <w:r w:rsidRPr="00B14EAE">
        <w:rPr>
          <w:rFonts w:ascii="Times New Roman" w:hAnsi="Times New Roman"/>
          <w:sz w:val="24"/>
          <w:szCs w:val="24"/>
          <w:lang w:val="uz-Cyrl-UZ"/>
        </w:rPr>
        <w:t xml:space="preserve"> </w:t>
      </w:r>
      <w:r w:rsidR="006A41FA" w:rsidRPr="006A41FA">
        <w:rPr>
          <w:rFonts w:ascii="Times New Roman" w:hAnsi="Times New Roman"/>
          <w:sz w:val="24"/>
          <w:szCs w:val="24"/>
          <w:lang w:val="uz-Cyrl-UZ"/>
        </w:rPr>
        <w:t>Mazkur Bosh kelishuv amal qilish muddati davomida Qarz oluvchi quyidagilarning bajarilishini ta’minlashi</w:t>
      </w:r>
      <w:r w:rsidR="006A41FA" w:rsidRPr="006A41FA">
        <w:rPr>
          <w:rFonts w:ascii="Times New Roman" w:hAnsi="Times New Roman"/>
          <w:sz w:val="24"/>
          <w:szCs w:val="24"/>
          <w:u w:val="single"/>
          <w:lang w:val="uz-Cyrl-UZ"/>
        </w:rPr>
        <w:t xml:space="preserve"> </w:t>
      </w:r>
      <w:r w:rsidR="006A41FA" w:rsidRPr="006A41FA">
        <w:rPr>
          <w:rFonts w:ascii="Times New Roman" w:hAnsi="Times New Roman"/>
          <w:b/>
          <w:sz w:val="24"/>
          <w:szCs w:val="24"/>
          <w:u w:val="single"/>
          <w:lang w:val="uz-Cyrl-UZ"/>
        </w:rPr>
        <w:t>lozim</w:t>
      </w:r>
      <w:r w:rsidR="006A41FA" w:rsidRPr="006A41FA">
        <w:rPr>
          <w:rFonts w:ascii="Times New Roman" w:hAnsi="Times New Roman"/>
          <w:b/>
          <w:sz w:val="24"/>
          <w:szCs w:val="24"/>
          <w:lang w:val="uz-Cyrl-UZ"/>
        </w:rPr>
        <w:t>:</w:t>
      </w:r>
    </w:p>
    <w:p w14:paraId="3D8C5453" w14:textId="77777777" w:rsidR="006A41FA" w:rsidRPr="006A41FA" w:rsidRDefault="006A41FA" w:rsidP="00A13344">
      <w:pPr>
        <w:ind w:firstLine="567"/>
        <w:jc w:val="both"/>
        <w:rPr>
          <w:rFonts w:ascii="Times New Roman" w:hAnsi="Times New Roman"/>
          <w:sz w:val="24"/>
          <w:szCs w:val="24"/>
          <w:lang w:val="uz-Cyrl-UZ"/>
        </w:rPr>
      </w:pPr>
      <w:r w:rsidRPr="006A41FA">
        <w:rPr>
          <w:rFonts w:ascii="Times New Roman" w:hAnsi="Times New Roman"/>
          <w:sz w:val="24"/>
          <w:szCs w:val="24"/>
          <w:lang w:val="uz-Cyrl-UZ"/>
        </w:rPr>
        <w:t>- o‘z faoliyatini malakali rahbarlar nazorati ostida, lozim darajadagi samaradorlik bilan qonunchilikka muvofiq, shuningdek umum tan olingan tamoyillar va sog‘lom amaliyotga asoslanib amalga oshirish (faoliyat yuritish);</w:t>
      </w:r>
    </w:p>
    <w:p w14:paraId="4B8BCA18" w14:textId="77777777" w:rsidR="006A41FA" w:rsidRPr="006A41FA" w:rsidRDefault="006A41FA" w:rsidP="00A13344">
      <w:pPr>
        <w:ind w:firstLine="567"/>
        <w:jc w:val="both"/>
        <w:rPr>
          <w:rFonts w:ascii="Times New Roman" w:hAnsi="Times New Roman"/>
          <w:sz w:val="24"/>
          <w:szCs w:val="24"/>
          <w:lang w:val="uz-Cyrl-UZ"/>
        </w:rPr>
      </w:pPr>
      <w:r w:rsidRPr="006A41FA">
        <w:rPr>
          <w:rFonts w:ascii="Times New Roman" w:hAnsi="Times New Roman"/>
          <w:sz w:val="24"/>
          <w:szCs w:val="24"/>
          <w:lang w:val="uz-Cyrl-UZ"/>
        </w:rPr>
        <w:t>- agar Bank boshqa shartlarga rozi bo‘lmasa, aylanma mablag‘lari belgilangan me’yor (normativ)dan, shuningdek boshqa koeffitsientlarni (qaytarish, likvidlik va boshqalar) kredit berish vaqtida qayd etilgan darajadan past bo‘lmagan holda bo‘lishini ta’minlash;</w:t>
      </w:r>
    </w:p>
    <w:p w14:paraId="4CD4E1AB" w14:textId="77777777" w:rsidR="006A41FA" w:rsidRPr="006A41FA" w:rsidRDefault="006A41FA" w:rsidP="00A13344">
      <w:pPr>
        <w:ind w:firstLine="567"/>
        <w:jc w:val="both"/>
        <w:rPr>
          <w:rFonts w:ascii="Times New Roman" w:hAnsi="Times New Roman"/>
          <w:sz w:val="24"/>
          <w:szCs w:val="24"/>
          <w:lang w:val="uz-Cyrl-UZ"/>
        </w:rPr>
      </w:pPr>
      <w:r w:rsidRPr="006A41FA">
        <w:rPr>
          <w:rFonts w:ascii="Times New Roman" w:hAnsi="Times New Roman"/>
          <w:sz w:val="24"/>
          <w:szCs w:val="24"/>
          <w:lang w:val="uz-Cyrl-UZ"/>
        </w:rPr>
        <w:t>- har qanday sud nizolari, shartnomaviy majburiyatlardagi yoki uning moliyaviy holati bo‘yicha kreditning qaytarilishiga salbiy ta’sir ko‘rsatuvchi boshqa o‘zgarishlardan Bankni xabardor qilib turish;</w:t>
      </w:r>
    </w:p>
    <w:p w14:paraId="1DE24CFE" w14:textId="77777777" w:rsidR="006A41FA" w:rsidRPr="006A41FA" w:rsidRDefault="006A41FA" w:rsidP="00A13344">
      <w:pPr>
        <w:ind w:firstLine="567"/>
        <w:jc w:val="both"/>
        <w:rPr>
          <w:rFonts w:ascii="Times New Roman" w:hAnsi="Times New Roman"/>
          <w:sz w:val="24"/>
          <w:szCs w:val="24"/>
          <w:lang w:val="uz-Cyrl-UZ"/>
        </w:rPr>
      </w:pPr>
      <w:r w:rsidRPr="006A41FA">
        <w:rPr>
          <w:rFonts w:ascii="Times New Roman" w:hAnsi="Times New Roman"/>
          <w:b/>
          <w:sz w:val="24"/>
          <w:szCs w:val="24"/>
          <w:lang w:val="uz-Cyrl-UZ"/>
        </w:rPr>
        <w:t xml:space="preserve">- </w:t>
      </w:r>
      <w:r w:rsidRPr="006A41FA">
        <w:rPr>
          <w:rFonts w:ascii="Times New Roman" w:hAnsi="Times New Roman"/>
          <w:sz w:val="24"/>
          <w:szCs w:val="24"/>
          <w:lang w:val="uz-Cyrl-UZ"/>
        </w:rPr>
        <w:t>o‘zining faoliyatini amalga oshirish va mazkur shartnoma shartlarini bajarish uchun lozim bo‘lgan barcha ruxsat va litsenziyalarni o‘z vaqtida olish va ularning muddatini uzaytirish;</w:t>
      </w:r>
    </w:p>
    <w:p w14:paraId="0DB06705" w14:textId="77777777" w:rsidR="006A41FA" w:rsidRPr="006A41FA" w:rsidRDefault="006A41FA" w:rsidP="00A13344">
      <w:pPr>
        <w:ind w:firstLine="567"/>
        <w:jc w:val="both"/>
        <w:rPr>
          <w:rFonts w:ascii="Times New Roman" w:hAnsi="Times New Roman"/>
          <w:sz w:val="24"/>
          <w:szCs w:val="24"/>
          <w:lang w:val="uz-Cyrl-UZ"/>
        </w:rPr>
      </w:pPr>
      <w:r w:rsidRPr="006A41FA">
        <w:rPr>
          <w:rFonts w:ascii="Times New Roman" w:hAnsi="Times New Roman"/>
          <w:sz w:val="24"/>
          <w:szCs w:val="24"/>
          <w:lang w:val="uz-Cyrl-UZ"/>
        </w:rPr>
        <w:t>- O‘zbekiston Respublikasi Fuqarolik kodeksining 776-783 moddalariga asosan Bankning birinchi talabi bilan mazkur talabni qondirish uchun yetarli bo‘lgan pul mablag‘larini o‘zining barcha hisobvarag‘laridan Bank hisobvarag‘iga o‘tkazish to‘g‘risida o‘ziga xizmat ko‘rsatuvchi bankka topshiriq berish.</w:t>
      </w:r>
    </w:p>
    <w:p w14:paraId="436CEDE1" w14:textId="4797DD73" w:rsidR="006A41FA" w:rsidRPr="006A41FA" w:rsidRDefault="006A41FA" w:rsidP="00A13344">
      <w:pPr>
        <w:pStyle w:val="a7"/>
        <w:numPr>
          <w:ilvl w:val="1"/>
          <w:numId w:val="6"/>
        </w:numPr>
        <w:tabs>
          <w:tab w:val="left" w:pos="1027"/>
          <w:tab w:val="left" w:pos="1309"/>
        </w:tabs>
        <w:ind w:left="0" w:firstLine="567"/>
        <w:jc w:val="both"/>
        <w:rPr>
          <w:rFonts w:ascii="Times New Roman" w:hAnsi="Times New Roman"/>
          <w:sz w:val="24"/>
          <w:szCs w:val="24"/>
          <w:lang w:val="uz-Cyrl-UZ"/>
        </w:rPr>
      </w:pPr>
      <w:r w:rsidRPr="006A41FA">
        <w:rPr>
          <w:rFonts w:ascii="Times New Roman" w:hAnsi="Times New Roman"/>
          <w:sz w:val="24"/>
          <w:szCs w:val="24"/>
          <w:lang w:val="uz-Cyrl-UZ"/>
        </w:rPr>
        <w:t>Ushbu Kelishuv amalda bo‘lgan davrda Qarz oluvchining  moliyaviy ahvoli yomonlashganda, kredit qaytarilishi ta’minlanmagan bo‘lib qolganida, kredit mablag‘laridan maqsadsiz foydalanilganligi aniqlanganda va kredi</w:t>
      </w:r>
      <w:r w:rsidR="003102B0" w:rsidRPr="003102B0">
        <w:rPr>
          <w:rFonts w:ascii="Times New Roman" w:hAnsi="Times New Roman"/>
          <w:sz w:val="24"/>
          <w:szCs w:val="24"/>
          <w:lang w:val="uz-Cyrl-UZ"/>
        </w:rPr>
        <w:t>t</w:t>
      </w:r>
      <w:r w:rsidRPr="006A41FA">
        <w:rPr>
          <w:rFonts w:ascii="Times New Roman" w:hAnsi="Times New Roman"/>
          <w:sz w:val="24"/>
          <w:szCs w:val="24"/>
          <w:lang w:val="uz-Cyrl-UZ"/>
        </w:rPr>
        <w:t xml:space="preserve"> mablag‘lari shartnomada belgilangan muddatda va miqdorda qaytarilmaganda, ya’ni kredit qarzdorligiga yo‘l qo‘yilganda, </w:t>
      </w:r>
      <w:r w:rsidR="00FA4488" w:rsidRPr="00FA4488">
        <w:rPr>
          <w:rFonts w:ascii="Times New Roman" w:hAnsi="Times New Roman"/>
          <w:sz w:val="24"/>
          <w:szCs w:val="24"/>
          <w:lang w:val="uz-Cyrl-UZ"/>
        </w:rPr>
        <w:t xml:space="preserve">Qarz oluvchining majburiy ijro byurosi organlarida kreditni qaytarishga ta’sir qiluvchi miqdorda (ajratiladigan transhning 3% va undan yuqori) qarzdorlik yuzaga kelgan bo‘lsa, </w:t>
      </w:r>
      <w:r w:rsidRPr="006A41FA">
        <w:rPr>
          <w:rFonts w:ascii="Times New Roman" w:hAnsi="Times New Roman"/>
          <w:sz w:val="24"/>
          <w:szCs w:val="24"/>
          <w:lang w:val="uz-Cyrl-UZ"/>
        </w:rPr>
        <w:t>Bank kreditlashni to‘</w:t>
      </w:r>
      <w:r w:rsidR="003102B0" w:rsidRPr="003102B0">
        <w:rPr>
          <w:rFonts w:ascii="Times New Roman" w:hAnsi="Times New Roman"/>
          <w:sz w:val="24"/>
          <w:szCs w:val="24"/>
          <w:lang w:val="uz-Cyrl-UZ"/>
        </w:rPr>
        <w:t>x</w:t>
      </w:r>
      <w:r w:rsidRPr="006A41FA">
        <w:rPr>
          <w:rFonts w:ascii="Times New Roman" w:hAnsi="Times New Roman"/>
          <w:sz w:val="24"/>
          <w:szCs w:val="24"/>
          <w:lang w:val="uz-Cyrl-UZ"/>
        </w:rPr>
        <w:t xml:space="preserve">tatish, shuningdek keyingi </w:t>
      </w:r>
      <w:r w:rsidR="003102B0" w:rsidRPr="003102B0">
        <w:rPr>
          <w:rFonts w:ascii="Times New Roman" w:hAnsi="Times New Roman"/>
          <w:sz w:val="24"/>
          <w:szCs w:val="24"/>
          <w:lang w:val="uz-Cyrl-UZ"/>
        </w:rPr>
        <w:t>transh</w:t>
      </w:r>
      <w:r w:rsidRPr="006A41FA">
        <w:rPr>
          <w:rFonts w:ascii="Times New Roman" w:hAnsi="Times New Roman"/>
          <w:sz w:val="24"/>
          <w:szCs w:val="24"/>
          <w:lang w:val="uz-Cyrl-UZ"/>
        </w:rPr>
        <w:t xml:space="preserve"> uchun Kredit shartnomalariga asosan kreditlashni rad etish hamda amaldagi kredit  qarzdorligini muddatidan  oldin undirish huquqiga ega. </w:t>
      </w:r>
    </w:p>
    <w:p w14:paraId="44EE9A05" w14:textId="77777777" w:rsidR="006A41FA" w:rsidRPr="006A41FA" w:rsidRDefault="006A41FA" w:rsidP="00A13344">
      <w:pPr>
        <w:pStyle w:val="a7"/>
        <w:numPr>
          <w:ilvl w:val="1"/>
          <w:numId w:val="6"/>
        </w:numPr>
        <w:tabs>
          <w:tab w:val="left" w:pos="889"/>
          <w:tab w:val="left" w:pos="1027"/>
        </w:tabs>
        <w:spacing w:after="200"/>
        <w:ind w:left="0" w:firstLine="567"/>
        <w:jc w:val="both"/>
        <w:rPr>
          <w:rFonts w:ascii="Times New Roman" w:hAnsi="Times New Roman"/>
          <w:sz w:val="24"/>
          <w:szCs w:val="24"/>
          <w:lang w:val="uz-Cyrl-UZ"/>
        </w:rPr>
      </w:pPr>
      <w:r w:rsidRPr="006A41FA">
        <w:rPr>
          <w:rFonts w:ascii="Times New Roman" w:hAnsi="Times New Roman"/>
          <w:sz w:val="24"/>
          <w:szCs w:val="24"/>
          <w:lang w:val="uz-Cyrl-UZ"/>
        </w:rPr>
        <w:t xml:space="preserve">Kredit mablag‘lari ajratilguniga qadar Qarz oluvchi kredit olishdan bepul asosda voz kechishishi mumkin. </w:t>
      </w:r>
    </w:p>
    <w:p w14:paraId="10977E06" w14:textId="1CCC2387" w:rsidR="006A41FA" w:rsidRPr="006A41FA" w:rsidRDefault="006A41FA" w:rsidP="00A13344">
      <w:pPr>
        <w:pStyle w:val="a7"/>
        <w:numPr>
          <w:ilvl w:val="1"/>
          <w:numId w:val="6"/>
        </w:numPr>
        <w:tabs>
          <w:tab w:val="left" w:pos="0"/>
          <w:tab w:val="left" w:pos="889"/>
          <w:tab w:val="left" w:pos="1027"/>
        </w:tabs>
        <w:spacing w:after="200"/>
        <w:ind w:left="0" w:firstLine="567"/>
        <w:jc w:val="both"/>
        <w:rPr>
          <w:rFonts w:ascii="Times New Roman" w:hAnsi="Times New Roman"/>
          <w:sz w:val="24"/>
          <w:szCs w:val="24"/>
          <w:lang w:val="uz-Cyrl-UZ"/>
        </w:rPr>
      </w:pPr>
      <w:r w:rsidRPr="006A41FA">
        <w:rPr>
          <w:rFonts w:ascii="Times New Roman" w:hAnsi="Times New Roman"/>
          <w:sz w:val="24"/>
          <w:szCs w:val="24"/>
          <w:lang w:val="uz-Cyrl-UZ"/>
        </w:rPr>
        <w:t xml:space="preserve">Kredit mablag‘lari Bank tomonidan jalb etilgan resurslar hisobidan ajratilishi rejalashtirilgan hollarda, </w:t>
      </w:r>
      <w:r w:rsidR="003102B0">
        <w:rPr>
          <w:rFonts w:ascii="Times New Roman" w:hAnsi="Times New Roman"/>
          <w:sz w:val="24"/>
          <w:szCs w:val="24"/>
          <w:lang w:val="en-US"/>
        </w:rPr>
        <w:t xml:space="preserve">Qarz oluvchi tomonidan </w:t>
      </w:r>
      <w:r w:rsidRPr="006A41FA">
        <w:rPr>
          <w:rFonts w:ascii="Times New Roman" w:hAnsi="Times New Roman"/>
          <w:sz w:val="24"/>
          <w:szCs w:val="24"/>
          <w:lang w:val="uz-Cyrl-UZ"/>
        </w:rPr>
        <w:t>resurs beruvchining (Kreditor) shartlari bajarilganidan so‘ng ajratiladi.</w:t>
      </w:r>
    </w:p>
    <w:p w14:paraId="1ECA553E" w14:textId="77777777" w:rsidR="006A41FA" w:rsidRPr="006A41FA" w:rsidRDefault="006A41FA" w:rsidP="00A13344">
      <w:pPr>
        <w:pStyle w:val="a7"/>
        <w:numPr>
          <w:ilvl w:val="1"/>
          <w:numId w:val="6"/>
        </w:numPr>
        <w:tabs>
          <w:tab w:val="left" w:pos="602"/>
          <w:tab w:val="left" w:pos="1027"/>
        </w:tabs>
        <w:spacing w:after="200"/>
        <w:ind w:left="0" w:firstLine="567"/>
        <w:jc w:val="both"/>
        <w:rPr>
          <w:rFonts w:ascii="Times New Roman" w:hAnsi="Times New Roman"/>
          <w:b/>
          <w:sz w:val="24"/>
          <w:szCs w:val="24"/>
          <w:lang w:val="uz-Cyrl-UZ"/>
        </w:rPr>
      </w:pPr>
      <w:r w:rsidRPr="006A41FA">
        <w:rPr>
          <w:rFonts w:ascii="Times New Roman" w:hAnsi="Times New Roman"/>
          <w:sz w:val="24"/>
          <w:szCs w:val="24"/>
          <w:lang w:val="uz-Cyrl-UZ"/>
        </w:rPr>
        <w:t>Qarz oluvchi unga Bank tomonidan ajratilayotgan kredit to‘g‘risidagi ma’lumotlarni Kredit axborot tahlil markazi va Kredit axbort milliy institutilariga taqdim etilishiga o‘z roziligini beradi.</w:t>
      </w:r>
    </w:p>
    <w:p w14:paraId="5334F3AE" w14:textId="5E7BAC7C" w:rsidR="006A41FA" w:rsidRPr="006A41FA" w:rsidRDefault="006A41FA" w:rsidP="00A13344">
      <w:pPr>
        <w:pStyle w:val="a7"/>
        <w:numPr>
          <w:ilvl w:val="1"/>
          <w:numId w:val="6"/>
        </w:numPr>
        <w:tabs>
          <w:tab w:val="left" w:pos="0"/>
          <w:tab w:val="left" w:pos="602"/>
          <w:tab w:val="left" w:pos="1027"/>
        </w:tabs>
        <w:spacing w:after="200"/>
        <w:ind w:left="0" w:firstLine="567"/>
        <w:jc w:val="both"/>
        <w:rPr>
          <w:rFonts w:ascii="Times New Roman" w:hAnsi="Times New Roman"/>
          <w:sz w:val="24"/>
          <w:szCs w:val="24"/>
          <w:lang w:val="uz-Cyrl-UZ"/>
        </w:rPr>
      </w:pPr>
      <w:r w:rsidRPr="006A41FA">
        <w:rPr>
          <w:rFonts w:ascii="Times New Roman" w:hAnsi="Times New Roman"/>
          <w:sz w:val="24"/>
          <w:szCs w:val="24"/>
          <w:lang w:val="uz-Cyrl-UZ"/>
        </w:rPr>
        <w:t xml:space="preserve"> Mazkur Kelishuv bo‘yicha Bank o‘zining qonuniy talablarini qanoatlantirish uchun zarur bo‘lgan tegishli pul mablag‘larini O‘zbekiston Respublikasi</w:t>
      </w:r>
      <w:r w:rsidRPr="006A41FA">
        <w:rPr>
          <w:rFonts w:ascii="Times New Roman" w:hAnsi="Times New Roman"/>
          <w:b/>
          <w:sz w:val="24"/>
          <w:szCs w:val="24"/>
          <w:lang w:val="uz-Cyrl-UZ"/>
        </w:rPr>
        <w:t xml:space="preserve"> </w:t>
      </w:r>
      <w:r w:rsidRPr="006A41FA">
        <w:rPr>
          <w:rFonts w:ascii="Times New Roman" w:hAnsi="Times New Roman"/>
          <w:sz w:val="24"/>
          <w:szCs w:val="24"/>
          <w:lang w:val="uz-Cyrl-UZ"/>
        </w:rPr>
        <w:t>Fuqarolik kodeksining 783-moddasiga muvofiq Qarz oluvchining barcha hisobvarag‘laridan uning topshirig‘isiz so‘zsiz (akseptsiz) tartibda ko‘chirib (undirib) oladi.</w:t>
      </w:r>
    </w:p>
    <w:p w14:paraId="317530FB" w14:textId="77777777" w:rsidR="006A41FA" w:rsidRPr="006A41FA" w:rsidRDefault="006A41FA" w:rsidP="00A13344">
      <w:pPr>
        <w:pStyle w:val="a7"/>
        <w:numPr>
          <w:ilvl w:val="1"/>
          <w:numId w:val="6"/>
        </w:numPr>
        <w:tabs>
          <w:tab w:val="left" w:pos="0"/>
          <w:tab w:val="left" w:pos="602"/>
          <w:tab w:val="left" w:pos="993"/>
          <w:tab w:val="left" w:pos="1027"/>
        </w:tabs>
        <w:spacing w:after="200"/>
        <w:ind w:left="0" w:firstLine="567"/>
        <w:jc w:val="both"/>
        <w:rPr>
          <w:rFonts w:ascii="Times New Roman" w:hAnsi="Times New Roman"/>
          <w:sz w:val="24"/>
          <w:szCs w:val="24"/>
          <w:lang w:val="uz-Cyrl-UZ"/>
        </w:rPr>
      </w:pPr>
      <w:r w:rsidRPr="006A41FA">
        <w:rPr>
          <w:rFonts w:ascii="Times New Roman" w:hAnsi="Times New Roman"/>
          <w:sz w:val="24"/>
          <w:szCs w:val="24"/>
          <w:lang w:val="uz-Cyrl-UZ"/>
        </w:rPr>
        <w:t xml:space="preserve">Qarz oluvchi Bank xodimlarini maqsadli tekshirishlar </w:t>
      </w:r>
      <w:r w:rsidRPr="006A41FA">
        <w:rPr>
          <w:rFonts w:ascii="Times New Roman" w:hAnsi="Times New Roman"/>
          <w:i/>
          <w:iCs/>
          <w:sz w:val="24"/>
          <w:szCs w:val="24"/>
          <w:lang w:val="uz-Cyrl-UZ"/>
        </w:rPr>
        <w:t>(Qarz oluvchining moliyaviy holati, hisob yuritish hamda hisobot berish ahvoli, kreditdan maqsadli foydalanish, kreditlangan tovar-moddiy boyliklarning hamda garovga qo‘yilgan mulkning saqlanish va butligi masalalari bo‘yicha)</w:t>
      </w:r>
      <w:r w:rsidRPr="006A41FA">
        <w:rPr>
          <w:rFonts w:ascii="Times New Roman" w:hAnsi="Times New Roman"/>
          <w:sz w:val="24"/>
          <w:szCs w:val="24"/>
          <w:lang w:val="uz-Cyrl-UZ"/>
        </w:rPr>
        <w:t xml:space="preserve"> o‘tkazishlari uchun ishlab chiqarish, ombor, xizmat va boshqa binolarga kiritish, shuningdek ularning talablariga asosan birlamchi hisobot va buxgalterlik hujjatlari bilan tanishtirishi lozim.</w:t>
      </w:r>
    </w:p>
    <w:p w14:paraId="77E4CDB2" w14:textId="73F7501B" w:rsidR="006A41FA" w:rsidRPr="006A41FA" w:rsidRDefault="006A41FA" w:rsidP="00A13344">
      <w:pPr>
        <w:pStyle w:val="a7"/>
        <w:numPr>
          <w:ilvl w:val="1"/>
          <w:numId w:val="6"/>
        </w:numPr>
        <w:tabs>
          <w:tab w:val="left" w:pos="602"/>
          <w:tab w:val="left" w:pos="993"/>
          <w:tab w:val="left" w:pos="1027"/>
          <w:tab w:val="left" w:pos="1167"/>
        </w:tabs>
        <w:spacing w:after="200"/>
        <w:ind w:left="0" w:firstLine="567"/>
        <w:jc w:val="both"/>
        <w:rPr>
          <w:rFonts w:ascii="Times New Roman" w:hAnsi="Times New Roman"/>
          <w:sz w:val="24"/>
          <w:szCs w:val="24"/>
          <w:lang w:val="uz-Cyrl-UZ"/>
        </w:rPr>
      </w:pPr>
      <w:r w:rsidRPr="006A41FA">
        <w:rPr>
          <w:rFonts w:ascii="Times New Roman" w:hAnsi="Times New Roman"/>
          <w:sz w:val="24"/>
          <w:szCs w:val="24"/>
          <w:lang w:val="uz-Cyrl-UZ"/>
        </w:rPr>
        <w:t xml:space="preserve"> Qarz oluvchi kredit ta’minotini kredit summasining 125% dan kam bo‘lmagan darajada ushlab turish majburiyatini oladi. Agarda kreditning ta’minoti kredit summasining 125 %dan kamaygan hollarda</w:t>
      </w:r>
      <w:r w:rsidR="003102B0" w:rsidRPr="003102B0">
        <w:rPr>
          <w:rFonts w:ascii="Times New Roman" w:hAnsi="Times New Roman"/>
          <w:sz w:val="24"/>
          <w:szCs w:val="24"/>
          <w:lang w:val="uz-Cyrl-UZ"/>
        </w:rPr>
        <w:t>,</w:t>
      </w:r>
      <w:r w:rsidRPr="006A41FA">
        <w:rPr>
          <w:rFonts w:ascii="Times New Roman" w:hAnsi="Times New Roman"/>
          <w:sz w:val="24"/>
          <w:szCs w:val="24"/>
          <w:lang w:val="uz-Cyrl-UZ"/>
        </w:rPr>
        <w:t xml:space="preserve"> Qarz oluvchi</w:t>
      </w:r>
      <w:r w:rsidR="003102B0" w:rsidRPr="006A41FA">
        <w:rPr>
          <w:rFonts w:ascii="Times New Roman" w:hAnsi="Times New Roman"/>
          <w:sz w:val="24"/>
          <w:szCs w:val="24"/>
          <w:lang w:val="uz-Cyrl-UZ"/>
        </w:rPr>
        <w:t xml:space="preserve"> Bank</w:t>
      </w:r>
      <w:r w:rsidR="003102B0" w:rsidRPr="003102B0">
        <w:rPr>
          <w:rFonts w:ascii="Times New Roman" w:hAnsi="Times New Roman"/>
          <w:sz w:val="24"/>
          <w:szCs w:val="24"/>
          <w:lang w:val="uz-Cyrl-UZ"/>
        </w:rPr>
        <w:t>ning</w:t>
      </w:r>
      <w:r w:rsidRPr="006A41FA">
        <w:rPr>
          <w:rFonts w:ascii="Times New Roman" w:hAnsi="Times New Roman"/>
          <w:sz w:val="24"/>
          <w:szCs w:val="24"/>
          <w:lang w:val="uz-Cyrl-UZ"/>
        </w:rPr>
        <w:t xml:space="preserve"> </w:t>
      </w:r>
      <w:r w:rsidR="003102B0" w:rsidRPr="003102B0">
        <w:rPr>
          <w:rFonts w:ascii="Times New Roman" w:hAnsi="Times New Roman"/>
          <w:sz w:val="24"/>
          <w:szCs w:val="24"/>
          <w:lang w:val="uz-Cyrl-UZ"/>
        </w:rPr>
        <w:t>talabiga ko’ra</w:t>
      </w:r>
      <w:r w:rsidRPr="006A41FA">
        <w:rPr>
          <w:rFonts w:ascii="Times New Roman" w:hAnsi="Times New Roman"/>
          <w:sz w:val="24"/>
          <w:szCs w:val="24"/>
          <w:lang w:val="uz-Cyrl-UZ"/>
        </w:rPr>
        <w:t xml:space="preserve"> qo‘shimcha ta’minot </w:t>
      </w:r>
      <w:r w:rsidR="003102B0" w:rsidRPr="003102B0">
        <w:rPr>
          <w:rFonts w:ascii="Times New Roman" w:hAnsi="Times New Roman"/>
          <w:sz w:val="24"/>
          <w:szCs w:val="24"/>
          <w:lang w:val="uz-Cyrl-UZ"/>
        </w:rPr>
        <w:t>taqdim qilishi shart</w:t>
      </w:r>
      <w:r w:rsidRPr="006A41FA">
        <w:rPr>
          <w:rFonts w:ascii="Times New Roman" w:hAnsi="Times New Roman"/>
          <w:sz w:val="24"/>
          <w:szCs w:val="24"/>
          <w:lang w:val="uz-Cyrl-UZ"/>
        </w:rPr>
        <w:t>.</w:t>
      </w:r>
    </w:p>
    <w:p w14:paraId="1FB40E91" w14:textId="747F557A" w:rsidR="006A41FA" w:rsidRPr="006A41FA" w:rsidRDefault="006A41FA" w:rsidP="00A13344">
      <w:pPr>
        <w:pStyle w:val="a7"/>
        <w:numPr>
          <w:ilvl w:val="1"/>
          <w:numId w:val="6"/>
        </w:numPr>
        <w:tabs>
          <w:tab w:val="left" w:pos="602"/>
          <w:tab w:val="left" w:pos="993"/>
          <w:tab w:val="left" w:pos="1027"/>
          <w:tab w:val="left" w:pos="1167"/>
        </w:tabs>
        <w:spacing w:after="200"/>
        <w:ind w:left="0" w:firstLine="567"/>
        <w:jc w:val="both"/>
        <w:rPr>
          <w:rFonts w:ascii="Times New Roman" w:hAnsi="Times New Roman"/>
          <w:sz w:val="24"/>
          <w:szCs w:val="24"/>
          <w:lang w:val="uz-Cyrl-UZ"/>
        </w:rPr>
      </w:pPr>
      <w:r w:rsidRPr="006A41FA">
        <w:rPr>
          <w:rFonts w:ascii="Times New Roman" w:hAnsi="Times New Roman"/>
          <w:sz w:val="24"/>
          <w:szCs w:val="24"/>
          <w:lang w:val="uz-Cyrl-UZ"/>
        </w:rPr>
        <w:t xml:space="preserve">Mazkur Bosh kelishuvga asosan tuzilgan </w:t>
      </w:r>
      <w:r w:rsidR="003102B0" w:rsidRPr="003102B0">
        <w:rPr>
          <w:rFonts w:ascii="Times New Roman" w:hAnsi="Times New Roman"/>
          <w:sz w:val="24"/>
          <w:szCs w:val="24"/>
          <w:lang w:val="uz-Cyrl-UZ"/>
        </w:rPr>
        <w:t>Kredit</w:t>
      </w:r>
      <w:r w:rsidRPr="006A41FA">
        <w:rPr>
          <w:rFonts w:ascii="Times New Roman" w:hAnsi="Times New Roman"/>
          <w:sz w:val="24"/>
          <w:szCs w:val="24"/>
          <w:lang w:val="uz-Cyrl-UZ"/>
        </w:rPr>
        <w:t xml:space="preserve"> shartnoma</w:t>
      </w:r>
      <w:r w:rsidR="003102B0" w:rsidRPr="003102B0">
        <w:rPr>
          <w:rFonts w:ascii="Times New Roman" w:hAnsi="Times New Roman"/>
          <w:sz w:val="24"/>
          <w:szCs w:val="24"/>
          <w:lang w:val="uz-Cyrl-UZ"/>
        </w:rPr>
        <w:t>si</w:t>
      </w:r>
      <w:r w:rsidRPr="006A41FA">
        <w:rPr>
          <w:rFonts w:ascii="Times New Roman" w:hAnsi="Times New Roman"/>
          <w:sz w:val="24"/>
          <w:szCs w:val="24"/>
          <w:lang w:val="uz-Cyrl-UZ"/>
        </w:rPr>
        <w:t xml:space="preserve"> yuzasidan ajratilgan kredit bo‘yicha </w:t>
      </w:r>
      <w:r w:rsidR="003102B0" w:rsidRPr="003102B0">
        <w:rPr>
          <w:rFonts w:ascii="Times New Roman" w:hAnsi="Times New Roman"/>
          <w:sz w:val="24"/>
          <w:szCs w:val="24"/>
          <w:lang w:val="uz-Cyrl-UZ"/>
        </w:rPr>
        <w:t xml:space="preserve">Qarz oluvchining </w:t>
      </w:r>
      <w:r w:rsidRPr="006A41FA">
        <w:rPr>
          <w:rFonts w:ascii="Times New Roman" w:hAnsi="Times New Roman"/>
          <w:sz w:val="24"/>
          <w:szCs w:val="24"/>
          <w:lang w:val="uz-Cyrl-UZ"/>
        </w:rPr>
        <w:t xml:space="preserve">muddati o‘tgan qarzdorliklari oydan oyga o‘tish holatlari </w:t>
      </w:r>
      <w:r w:rsidRPr="006A41FA">
        <w:rPr>
          <w:rFonts w:ascii="Times New Roman" w:hAnsi="Times New Roman"/>
          <w:sz w:val="24"/>
          <w:szCs w:val="24"/>
          <w:lang w:val="uz-Cyrl-UZ"/>
        </w:rPr>
        <w:br/>
      </w:r>
      <w:r w:rsidR="003102B0" w:rsidRPr="003102B0">
        <w:rPr>
          <w:rFonts w:ascii="Times New Roman" w:hAnsi="Times New Roman"/>
          <w:sz w:val="24"/>
          <w:szCs w:val="24"/>
          <w:lang w:val="uz-Cyrl-UZ"/>
        </w:rPr>
        <w:lastRenderedPageBreak/>
        <w:t>1</w:t>
      </w:r>
      <w:r w:rsidRPr="006A41FA">
        <w:rPr>
          <w:rFonts w:ascii="Times New Roman" w:hAnsi="Times New Roman"/>
          <w:sz w:val="24"/>
          <w:szCs w:val="24"/>
          <w:lang w:val="uz-Cyrl-UZ"/>
        </w:rPr>
        <w:t xml:space="preserve">  </w:t>
      </w:r>
      <w:r w:rsidR="003102B0" w:rsidRPr="003102B0">
        <w:rPr>
          <w:rFonts w:ascii="Times New Roman" w:hAnsi="Times New Roman"/>
          <w:sz w:val="24"/>
          <w:szCs w:val="24"/>
          <w:lang w:val="uz-Cyrl-UZ"/>
        </w:rPr>
        <w:t xml:space="preserve">(bir) </w:t>
      </w:r>
      <w:r w:rsidRPr="006A41FA">
        <w:rPr>
          <w:rFonts w:ascii="Times New Roman" w:hAnsi="Times New Roman"/>
          <w:sz w:val="24"/>
          <w:szCs w:val="24"/>
          <w:lang w:val="uz-Cyrl-UZ"/>
        </w:rPr>
        <w:t>marotaba</w:t>
      </w:r>
      <w:r w:rsidR="003102B0" w:rsidRPr="003102B0">
        <w:rPr>
          <w:rFonts w:ascii="Times New Roman" w:hAnsi="Times New Roman"/>
          <w:sz w:val="24"/>
          <w:szCs w:val="24"/>
          <w:lang w:val="uz-Cyrl-UZ"/>
        </w:rPr>
        <w:t xml:space="preserve"> kuzatilsa ham Bank navbatdagi transh bo’yicha Kredit shartnomasini tuzmalik</w:t>
      </w:r>
      <w:r w:rsidRPr="006A41FA">
        <w:rPr>
          <w:rFonts w:ascii="Times New Roman" w:hAnsi="Times New Roman"/>
          <w:sz w:val="24"/>
          <w:szCs w:val="24"/>
          <w:lang w:val="uz-Cyrl-UZ"/>
        </w:rPr>
        <w:t xml:space="preserve"> </w:t>
      </w:r>
      <w:r w:rsidR="003102B0" w:rsidRPr="003102B0">
        <w:rPr>
          <w:rFonts w:ascii="Times New Roman" w:hAnsi="Times New Roman"/>
          <w:sz w:val="24"/>
          <w:szCs w:val="24"/>
          <w:lang w:val="uz-Cyrl-UZ"/>
        </w:rPr>
        <w:t xml:space="preserve">huquqiga ega. </w:t>
      </w:r>
      <w:r w:rsidRPr="006A41FA">
        <w:rPr>
          <w:rFonts w:ascii="Times New Roman" w:hAnsi="Times New Roman"/>
          <w:sz w:val="24"/>
          <w:szCs w:val="24"/>
          <w:lang w:val="uz-Cyrl-UZ"/>
        </w:rPr>
        <w:t xml:space="preserve"> </w:t>
      </w:r>
    </w:p>
    <w:p w14:paraId="599F8F8A" w14:textId="77777777" w:rsidR="006A41FA" w:rsidRPr="006A41FA" w:rsidRDefault="006A41FA" w:rsidP="00A13344">
      <w:pPr>
        <w:pStyle w:val="a7"/>
        <w:numPr>
          <w:ilvl w:val="1"/>
          <w:numId w:val="6"/>
        </w:numPr>
        <w:tabs>
          <w:tab w:val="left" w:pos="-284"/>
          <w:tab w:val="left" w:pos="602"/>
          <w:tab w:val="left" w:pos="993"/>
          <w:tab w:val="left" w:pos="1027"/>
          <w:tab w:val="left" w:pos="1134"/>
        </w:tabs>
        <w:ind w:left="0" w:firstLine="567"/>
        <w:jc w:val="both"/>
        <w:rPr>
          <w:rFonts w:ascii="Times New Roman" w:hAnsi="Times New Roman"/>
          <w:sz w:val="24"/>
          <w:szCs w:val="24"/>
          <w:lang w:val="uz-Cyrl-UZ"/>
        </w:rPr>
      </w:pPr>
      <w:r w:rsidRPr="006A41FA">
        <w:rPr>
          <w:rFonts w:ascii="Times New Roman" w:hAnsi="Times New Roman"/>
          <w:sz w:val="24"/>
          <w:szCs w:val="24"/>
          <w:lang w:val="uz-Cyrl-UZ"/>
        </w:rPr>
        <w:t>Agar Kelishuv imzolangandan so‘ng, taraflarning erki va istagiga bog‘liq bo‘lmagan hamda oldindan ko‘ra bilib yoki oldini olib bo‘lmaydigan, favqulodda vaziyatlar oqibatidagi yengib bo‘lmas kuch tufayli</w:t>
      </w:r>
      <w:r w:rsidRPr="006A41FA">
        <w:rPr>
          <w:rFonts w:ascii="Times New Roman" w:hAnsi="Times New Roman"/>
          <w:b/>
          <w:sz w:val="24"/>
          <w:szCs w:val="24"/>
          <w:lang w:val="uz-Cyrl-UZ"/>
        </w:rPr>
        <w:t xml:space="preserve"> </w:t>
      </w:r>
      <w:r w:rsidRPr="006A41FA">
        <w:rPr>
          <w:rFonts w:ascii="Times New Roman" w:hAnsi="Times New Roman"/>
          <w:sz w:val="24"/>
          <w:szCs w:val="24"/>
          <w:lang w:val="uz-Cyrl-UZ"/>
        </w:rPr>
        <w:t>taraflar mazkur Kelishuv bo‘yicha olgan majburiyatlarini qisman yoki to‘liq bajara olmasalar (fors-major), buning uchun ular javobgar bo‘lmaydilar.</w:t>
      </w:r>
    </w:p>
    <w:p w14:paraId="59528A2E" w14:textId="77777777" w:rsidR="006A41FA" w:rsidRPr="006A41FA" w:rsidRDefault="006A41FA" w:rsidP="006A41FA">
      <w:pPr>
        <w:pStyle w:val="a7"/>
        <w:tabs>
          <w:tab w:val="left" w:pos="-284"/>
          <w:tab w:val="left" w:pos="602"/>
          <w:tab w:val="left" w:pos="993"/>
          <w:tab w:val="left" w:pos="1027"/>
        </w:tabs>
        <w:ind w:left="567"/>
        <w:jc w:val="both"/>
        <w:rPr>
          <w:rFonts w:ascii="Times New Roman" w:hAnsi="Times New Roman"/>
          <w:sz w:val="24"/>
          <w:szCs w:val="24"/>
          <w:lang w:val="uz-Cyrl-UZ"/>
        </w:rPr>
      </w:pPr>
    </w:p>
    <w:p w14:paraId="4E8BF9E0" w14:textId="70B35ABE" w:rsidR="006A41FA" w:rsidRPr="006A41FA" w:rsidRDefault="000D3314" w:rsidP="006A41FA">
      <w:pPr>
        <w:jc w:val="center"/>
        <w:rPr>
          <w:rFonts w:ascii="Times New Roman" w:hAnsi="Times New Roman"/>
          <w:sz w:val="24"/>
          <w:szCs w:val="24"/>
          <w:lang w:val="uz-Cyrl-UZ"/>
        </w:rPr>
      </w:pPr>
      <w:r w:rsidRPr="000D3314">
        <w:rPr>
          <w:rFonts w:ascii="Times New Roman" w:hAnsi="Times New Roman"/>
          <w:b/>
          <w:sz w:val="24"/>
          <w:szCs w:val="24"/>
          <w:lang w:val="uz-Cyrl-UZ"/>
        </w:rPr>
        <w:t>4</w:t>
      </w:r>
      <w:r w:rsidR="006A41FA" w:rsidRPr="006A41FA">
        <w:rPr>
          <w:rFonts w:ascii="Times New Roman" w:hAnsi="Times New Roman"/>
          <w:b/>
          <w:sz w:val="24"/>
          <w:szCs w:val="24"/>
          <w:lang w:val="uz-Cyrl-UZ"/>
        </w:rPr>
        <w:t xml:space="preserve">. </w:t>
      </w:r>
      <w:r w:rsidR="006A41FA" w:rsidRPr="006A41FA">
        <w:rPr>
          <w:rFonts w:ascii="Times New Roman" w:hAnsi="Times New Roman"/>
          <w:b/>
          <w:bCs/>
          <w:sz w:val="24"/>
          <w:szCs w:val="24"/>
          <w:lang w:val="uz-Cyrl-UZ"/>
        </w:rPr>
        <w:t xml:space="preserve">KORRUPSIYAGA QARSHI SHARTLAR </w:t>
      </w:r>
    </w:p>
    <w:p w14:paraId="6AFDE72E" w14:textId="2E09BA43" w:rsidR="006A41FA" w:rsidRPr="006A41FA" w:rsidRDefault="000D3314" w:rsidP="006A41FA">
      <w:pPr>
        <w:ind w:firstLine="567"/>
        <w:jc w:val="both"/>
        <w:rPr>
          <w:rFonts w:ascii="Times New Roman" w:hAnsi="Times New Roman"/>
          <w:sz w:val="24"/>
          <w:szCs w:val="24"/>
          <w:lang w:val="uz-Cyrl-UZ"/>
        </w:rPr>
      </w:pPr>
      <w:r w:rsidRPr="000D3314">
        <w:rPr>
          <w:rFonts w:ascii="Times New Roman" w:hAnsi="Times New Roman"/>
          <w:sz w:val="24"/>
          <w:szCs w:val="24"/>
          <w:lang w:val="uz-Cyrl-UZ"/>
        </w:rPr>
        <w:t>4</w:t>
      </w:r>
      <w:r w:rsidR="006A41FA" w:rsidRPr="000D3314">
        <w:rPr>
          <w:rFonts w:ascii="Times New Roman" w:hAnsi="Times New Roman"/>
          <w:sz w:val="24"/>
          <w:szCs w:val="24"/>
          <w:lang w:val="uz-Cyrl-UZ"/>
        </w:rPr>
        <w:t>.1.</w:t>
      </w:r>
      <w:r w:rsidR="006A41FA" w:rsidRPr="006A41FA">
        <w:rPr>
          <w:rFonts w:ascii="Times New Roman" w:hAnsi="Times New Roman"/>
          <w:sz w:val="24"/>
          <w:szCs w:val="24"/>
          <w:lang w:val="uz-Cyrl-UZ"/>
        </w:rPr>
        <w:t xml:space="preserve"> 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299AC3A0" w14:textId="7245B37A" w:rsidR="006A41FA" w:rsidRPr="006A41FA" w:rsidRDefault="000D3314" w:rsidP="006A41FA">
      <w:pPr>
        <w:ind w:firstLine="567"/>
        <w:jc w:val="both"/>
        <w:rPr>
          <w:rFonts w:ascii="Times New Roman" w:hAnsi="Times New Roman"/>
          <w:sz w:val="24"/>
          <w:szCs w:val="24"/>
          <w:lang w:val="uz-Cyrl-UZ"/>
        </w:rPr>
      </w:pPr>
      <w:r w:rsidRPr="000D3314">
        <w:rPr>
          <w:rFonts w:ascii="Times New Roman" w:hAnsi="Times New Roman"/>
          <w:sz w:val="24"/>
          <w:szCs w:val="24"/>
          <w:lang w:val="uz-Cyrl-UZ"/>
        </w:rPr>
        <w:t>4</w:t>
      </w:r>
      <w:r w:rsidR="006A41FA" w:rsidRPr="000D3314">
        <w:rPr>
          <w:rFonts w:ascii="Times New Roman" w:hAnsi="Times New Roman"/>
          <w:sz w:val="24"/>
          <w:szCs w:val="24"/>
          <w:lang w:val="uz-Cyrl-UZ"/>
        </w:rPr>
        <w:t>.2.</w:t>
      </w:r>
      <w:r w:rsidR="006A41FA" w:rsidRPr="006A41FA">
        <w:rPr>
          <w:rFonts w:ascii="Times New Roman" w:hAnsi="Times New Roman"/>
          <w:sz w:val="24"/>
          <w:szCs w:val="24"/>
          <w:lang w:val="uz-Cyrl-UZ"/>
        </w:rPr>
        <w:t xml:space="preserve"> 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314FAAF7" w14:textId="50AAABEB" w:rsidR="006A41FA" w:rsidRPr="006A41FA" w:rsidRDefault="000D3314" w:rsidP="006A41FA">
      <w:pPr>
        <w:ind w:firstLine="567"/>
        <w:jc w:val="both"/>
        <w:rPr>
          <w:rFonts w:ascii="Times New Roman" w:hAnsi="Times New Roman"/>
          <w:sz w:val="24"/>
          <w:szCs w:val="24"/>
          <w:lang w:val="uz-Cyrl-UZ"/>
        </w:rPr>
      </w:pPr>
      <w:r w:rsidRPr="000D3314">
        <w:rPr>
          <w:rFonts w:ascii="Times New Roman" w:hAnsi="Times New Roman"/>
          <w:sz w:val="24"/>
          <w:szCs w:val="24"/>
          <w:lang w:val="uz-Cyrl-UZ"/>
        </w:rPr>
        <w:t>4</w:t>
      </w:r>
      <w:r w:rsidR="006A41FA" w:rsidRPr="000D3314">
        <w:rPr>
          <w:rFonts w:ascii="Times New Roman" w:hAnsi="Times New Roman"/>
          <w:sz w:val="24"/>
          <w:szCs w:val="24"/>
          <w:lang w:val="uz-Cyrl-UZ"/>
        </w:rPr>
        <w:t>.3.</w:t>
      </w:r>
      <w:r w:rsidR="006A41FA" w:rsidRPr="006A41FA">
        <w:rPr>
          <w:rFonts w:ascii="Times New Roman" w:hAnsi="Times New Roman"/>
          <w:sz w:val="24"/>
          <w:szCs w:val="24"/>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585E9767" w14:textId="77777777" w:rsidR="006A41FA" w:rsidRPr="006A41FA" w:rsidRDefault="006A41FA" w:rsidP="006A41FA">
      <w:pPr>
        <w:ind w:firstLine="567"/>
        <w:jc w:val="both"/>
        <w:rPr>
          <w:rFonts w:ascii="Times New Roman" w:hAnsi="Times New Roman"/>
          <w:sz w:val="24"/>
          <w:szCs w:val="24"/>
          <w:lang w:val="uz-Cyrl-UZ"/>
        </w:rPr>
      </w:pPr>
      <w:r w:rsidRPr="006A41FA">
        <w:rPr>
          <w:rFonts w:ascii="Times New Roman" w:hAnsi="Times New Roman"/>
          <w:sz w:val="24"/>
          <w:szCs w:val="24"/>
          <w:lang w:val="uz-Cyrl-UZ"/>
        </w:rPr>
        <w:t xml:space="preserve">Yozma xabarnomalar “O‘zsanoatqurilishbank” ATB tomonidan tashkil etilgan jismoniy va yuridik shaxslar uchun korrupsiyaga qarshi kurashish “Komplaens ishonch liniyasi” kanallari </w:t>
      </w:r>
      <w:r w:rsidRPr="006A41FA">
        <w:rPr>
          <w:rFonts w:ascii="Times New Roman" w:hAnsi="Times New Roman"/>
          <w:b/>
          <w:bCs/>
          <w:sz w:val="24"/>
          <w:szCs w:val="24"/>
          <w:lang w:val="uz-Cyrl-UZ"/>
        </w:rPr>
        <w:t xml:space="preserve">(tel:0-800-120-8888, veb sayt </w:t>
      </w:r>
      <w:hyperlink r:id="rId5" w:history="1">
        <w:r w:rsidRPr="006A41FA">
          <w:rPr>
            <w:rStyle w:val="ad"/>
            <w:rFonts w:ascii="Times New Roman" w:eastAsiaTheme="majorEastAsia" w:hAnsi="Times New Roman"/>
            <w:bCs/>
            <w:color w:val="auto"/>
            <w:sz w:val="24"/>
            <w:szCs w:val="24"/>
            <w:lang w:val="uz-Cyrl-UZ"/>
          </w:rPr>
          <w:t>www.sqb.uz</w:t>
        </w:r>
      </w:hyperlink>
      <w:r w:rsidRPr="006A41FA">
        <w:rPr>
          <w:rFonts w:ascii="Times New Roman" w:hAnsi="Times New Roman"/>
          <w:b/>
          <w:bCs/>
          <w:sz w:val="24"/>
          <w:szCs w:val="24"/>
          <w:lang w:val="uz-Cyrl-UZ"/>
        </w:rPr>
        <w:t>, Telegram messenjer SQB AntiKor (@sqbantikor_bot</w:t>
      </w:r>
      <w:r w:rsidRPr="006A41FA">
        <w:rPr>
          <w:rFonts w:ascii="Times New Roman" w:hAnsi="Times New Roman"/>
          <w:sz w:val="24"/>
          <w:szCs w:val="24"/>
          <w:lang w:val="uz-Cyrl-UZ"/>
        </w:rPr>
        <w:t xml:space="preserve">) orqali amalga oshiriladi. </w:t>
      </w:r>
    </w:p>
    <w:p w14:paraId="3FE323CF" w14:textId="0944D9CF" w:rsidR="006A41FA" w:rsidRPr="006A41FA" w:rsidRDefault="000D3314" w:rsidP="006A41FA">
      <w:pPr>
        <w:ind w:firstLine="567"/>
        <w:jc w:val="both"/>
        <w:rPr>
          <w:rFonts w:ascii="Times New Roman" w:hAnsi="Times New Roman"/>
          <w:sz w:val="24"/>
          <w:szCs w:val="24"/>
          <w:lang w:val="uz-Cyrl-UZ"/>
        </w:rPr>
      </w:pPr>
      <w:r w:rsidRPr="000D3314">
        <w:rPr>
          <w:rFonts w:ascii="Times New Roman" w:hAnsi="Times New Roman"/>
          <w:sz w:val="24"/>
          <w:szCs w:val="24"/>
          <w:lang w:val="uz-Cyrl-UZ"/>
        </w:rPr>
        <w:t>4</w:t>
      </w:r>
      <w:r w:rsidR="006A41FA" w:rsidRPr="000D3314">
        <w:rPr>
          <w:rFonts w:ascii="Times New Roman" w:hAnsi="Times New Roman"/>
          <w:sz w:val="24"/>
          <w:szCs w:val="24"/>
          <w:lang w:val="uz-Cyrl-UZ"/>
        </w:rPr>
        <w:t>.4.</w:t>
      </w:r>
      <w:r w:rsidR="006A41FA" w:rsidRPr="006A41FA">
        <w:rPr>
          <w:rFonts w:ascii="Times New Roman" w:hAnsi="Times New Roman"/>
          <w:sz w:val="24"/>
          <w:szCs w:val="24"/>
          <w:lang w:val="uz-Cyrl-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07E18A6E" w14:textId="7C031BD7" w:rsidR="006A41FA" w:rsidRPr="006A41FA" w:rsidRDefault="000D3314" w:rsidP="000D3314">
      <w:pPr>
        <w:pStyle w:val="ae"/>
        <w:spacing w:after="0"/>
        <w:ind w:firstLine="567"/>
        <w:jc w:val="both"/>
        <w:rPr>
          <w:rFonts w:ascii="Times New Roman" w:hAnsi="Times New Roman"/>
          <w:sz w:val="24"/>
          <w:szCs w:val="24"/>
          <w:lang w:val="uz-Cyrl-UZ"/>
        </w:rPr>
      </w:pPr>
      <w:r w:rsidRPr="000D3314">
        <w:rPr>
          <w:rFonts w:ascii="Times New Roman" w:hAnsi="Times New Roman"/>
          <w:sz w:val="24"/>
          <w:szCs w:val="24"/>
          <w:lang w:val="uz-Cyrl-UZ"/>
        </w:rPr>
        <w:t>4</w:t>
      </w:r>
      <w:r w:rsidR="006A41FA" w:rsidRPr="000D3314">
        <w:rPr>
          <w:rFonts w:ascii="Times New Roman" w:hAnsi="Times New Roman"/>
          <w:sz w:val="24"/>
          <w:szCs w:val="24"/>
          <w:lang w:val="uz-Cyrl-UZ"/>
        </w:rPr>
        <w:t>.5.</w:t>
      </w:r>
      <w:r w:rsidR="006A41FA" w:rsidRPr="006A41FA">
        <w:rPr>
          <w:rFonts w:ascii="Times New Roman" w:hAnsi="Times New Roman"/>
          <w:sz w:val="24"/>
          <w:szCs w:val="24"/>
          <w:lang w:val="uz-Cyrl-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72884359" w14:textId="77777777" w:rsidR="006A41FA" w:rsidRPr="006A41FA" w:rsidRDefault="006A41FA" w:rsidP="000D3314">
      <w:pPr>
        <w:pStyle w:val="ae"/>
        <w:spacing w:after="0"/>
        <w:ind w:firstLine="567"/>
        <w:jc w:val="both"/>
        <w:rPr>
          <w:rFonts w:ascii="Times New Roman" w:hAnsi="Times New Roman"/>
          <w:sz w:val="24"/>
          <w:szCs w:val="24"/>
          <w:lang w:val="uz-Cyrl-UZ"/>
        </w:rPr>
      </w:pPr>
    </w:p>
    <w:p w14:paraId="708C9FAC" w14:textId="7F353371" w:rsidR="006A41FA" w:rsidRPr="006A41FA" w:rsidRDefault="000D3314" w:rsidP="000D3314">
      <w:pPr>
        <w:pStyle w:val="a7"/>
        <w:tabs>
          <w:tab w:val="left" w:pos="457"/>
          <w:tab w:val="left" w:pos="1309"/>
        </w:tabs>
        <w:ind w:left="0" w:firstLine="567"/>
        <w:jc w:val="center"/>
        <w:rPr>
          <w:rFonts w:ascii="Times New Roman" w:hAnsi="Times New Roman"/>
          <w:b/>
          <w:bCs/>
          <w:sz w:val="24"/>
          <w:szCs w:val="24"/>
          <w:lang w:val="uz-Cyrl-UZ"/>
        </w:rPr>
      </w:pPr>
      <w:r>
        <w:rPr>
          <w:rFonts w:ascii="Times New Roman" w:hAnsi="Times New Roman"/>
          <w:b/>
          <w:bCs/>
          <w:sz w:val="24"/>
          <w:szCs w:val="24"/>
          <w:lang w:val="en-US"/>
        </w:rPr>
        <w:t>5</w:t>
      </w:r>
      <w:r w:rsidR="006A41FA" w:rsidRPr="006A41FA">
        <w:rPr>
          <w:rFonts w:ascii="Times New Roman" w:hAnsi="Times New Roman"/>
          <w:b/>
          <w:bCs/>
          <w:sz w:val="24"/>
          <w:szCs w:val="24"/>
          <w:lang w:val="uz-Cyrl-UZ"/>
        </w:rPr>
        <w:t>. SANKSIY</w:t>
      </w:r>
      <w:r w:rsidR="006A41FA" w:rsidRPr="006A41FA">
        <w:rPr>
          <w:rFonts w:ascii="Times New Roman" w:hAnsi="Times New Roman"/>
          <w:b/>
          <w:bCs/>
          <w:sz w:val="24"/>
          <w:szCs w:val="24"/>
          <w:lang w:val="en-US"/>
        </w:rPr>
        <w:t>A</w:t>
      </w:r>
      <w:r w:rsidR="006A41FA" w:rsidRPr="006A41FA">
        <w:rPr>
          <w:rFonts w:ascii="Times New Roman" w:hAnsi="Times New Roman"/>
          <w:b/>
          <w:bCs/>
          <w:sz w:val="24"/>
          <w:szCs w:val="24"/>
          <w:lang w:val="uz-Cyrl-UZ"/>
        </w:rPr>
        <w:t>LAR BILAN BOG‘LIQ XATARLARNI BOS</w:t>
      </w:r>
      <w:r w:rsidR="006A41FA" w:rsidRPr="006A41FA">
        <w:rPr>
          <w:rFonts w:ascii="Times New Roman" w:hAnsi="Times New Roman"/>
          <w:b/>
          <w:bCs/>
          <w:sz w:val="24"/>
          <w:szCs w:val="24"/>
          <w:lang w:val="en-US"/>
        </w:rPr>
        <w:t>H</w:t>
      </w:r>
      <w:r w:rsidR="006A41FA" w:rsidRPr="006A41FA">
        <w:rPr>
          <w:rFonts w:ascii="Times New Roman" w:hAnsi="Times New Roman"/>
          <w:b/>
          <w:bCs/>
          <w:sz w:val="24"/>
          <w:szCs w:val="24"/>
          <w:lang w:val="uz-Cyrl-UZ"/>
        </w:rPr>
        <w:t>QARIS</w:t>
      </w:r>
      <w:r w:rsidR="006A41FA" w:rsidRPr="006A41FA">
        <w:rPr>
          <w:rFonts w:ascii="Times New Roman" w:hAnsi="Times New Roman"/>
          <w:b/>
          <w:bCs/>
          <w:sz w:val="24"/>
          <w:szCs w:val="24"/>
          <w:lang w:val="en-US"/>
        </w:rPr>
        <w:t>H</w:t>
      </w:r>
      <w:r w:rsidR="006A41FA" w:rsidRPr="006A41FA">
        <w:rPr>
          <w:rFonts w:ascii="Times New Roman" w:hAnsi="Times New Roman"/>
          <w:b/>
          <w:bCs/>
          <w:sz w:val="24"/>
          <w:szCs w:val="24"/>
          <w:lang w:val="uz-Cyrl-UZ"/>
        </w:rPr>
        <w:t xml:space="preserve">                  BO‘YIC</w:t>
      </w:r>
      <w:r w:rsidR="006A41FA" w:rsidRPr="006A41FA">
        <w:rPr>
          <w:rFonts w:ascii="Times New Roman" w:hAnsi="Times New Roman"/>
          <w:b/>
          <w:bCs/>
          <w:sz w:val="24"/>
          <w:szCs w:val="24"/>
          <w:lang w:val="en-US"/>
        </w:rPr>
        <w:t>H</w:t>
      </w:r>
      <w:r w:rsidR="006A41FA" w:rsidRPr="006A41FA">
        <w:rPr>
          <w:rFonts w:ascii="Times New Roman" w:hAnsi="Times New Roman"/>
          <w:b/>
          <w:bCs/>
          <w:sz w:val="24"/>
          <w:szCs w:val="24"/>
          <w:lang w:val="uz-Cyrl-UZ"/>
        </w:rPr>
        <w:t>A S</w:t>
      </w:r>
      <w:r w:rsidR="006A41FA" w:rsidRPr="006A41FA">
        <w:rPr>
          <w:rFonts w:ascii="Times New Roman" w:hAnsi="Times New Roman"/>
          <w:b/>
          <w:bCs/>
          <w:sz w:val="24"/>
          <w:szCs w:val="24"/>
          <w:lang w:val="en-US"/>
        </w:rPr>
        <w:t>H</w:t>
      </w:r>
      <w:r w:rsidR="006A41FA" w:rsidRPr="006A41FA">
        <w:rPr>
          <w:rFonts w:ascii="Times New Roman" w:hAnsi="Times New Roman"/>
          <w:b/>
          <w:bCs/>
          <w:sz w:val="24"/>
          <w:szCs w:val="24"/>
          <w:lang w:val="uz-Cyrl-UZ"/>
        </w:rPr>
        <w:t>ARTLAR</w:t>
      </w:r>
    </w:p>
    <w:p w14:paraId="5DD66A84" w14:textId="375AB95C" w:rsidR="006A41FA" w:rsidRPr="006A41FA" w:rsidRDefault="000D3314" w:rsidP="000D3314">
      <w:pPr>
        <w:pStyle w:val="a7"/>
        <w:numPr>
          <w:ilvl w:val="1"/>
          <w:numId w:val="8"/>
        </w:numPr>
        <w:tabs>
          <w:tab w:val="left" w:pos="851"/>
          <w:tab w:val="left" w:pos="885"/>
        </w:tabs>
        <w:ind w:left="0" w:firstLine="567"/>
        <w:jc w:val="both"/>
        <w:rPr>
          <w:rFonts w:ascii="Times New Roman" w:hAnsi="Times New Roman"/>
          <w:sz w:val="24"/>
          <w:szCs w:val="24"/>
          <w:lang w:val="uz-Cyrl-UZ"/>
        </w:rPr>
      </w:pPr>
      <w:r w:rsidRPr="000D3314">
        <w:rPr>
          <w:rFonts w:ascii="Times New Roman" w:hAnsi="Times New Roman"/>
          <w:sz w:val="24"/>
          <w:szCs w:val="24"/>
          <w:lang w:val="uz-Cyrl-UZ"/>
        </w:rPr>
        <w:t xml:space="preserve"> </w:t>
      </w:r>
      <w:r w:rsidR="006A41FA" w:rsidRPr="006A41FA">
        <w:rPr>
          <w:rFonts w:ascii="Times New Roman" w:hAnsi="Times New Roman"/>
          <w:sz w:val="24"/>
          <w:szCs w:val="24"/>
          <w:lang w:val="uz-Cyrl-UZ"/>
        </w:rPr>
        <w:t>Ushbu Shartnoma bo‘yicha o‘z majburiyatlarini bajarishda tomonlar ularning har biri o‘z faoliyatida iqtisodiy va moliyaviy sanksiyalar bo‘yicha xalqaro qonunchilikka rioya qilishga qaratilgan siyosat va tartiblarga rioya qilishini va ularni qo‘llab-quvvatlashini tan oladi va tasdiqlaydi.</w:t>
      </w:r>
    </w:p>
    <w:p w14:paraId="05C12C7D" w14:textId="019295B6" w:rsidR="006A41FA" w:rsidRPr="000D3314" w:rsidRDefault="000D3314" w:rsidP="000D3314">
      <w:pPr>
        <w:pStyle w:val="a7"/>
        <w:numPr>
          <w:ilvl w:val="1"/>
          <w:numId w:val="8"/>
        </w:numPr>
        <w:tabs>
          <w:tab w:val="left" w:pos="885"/>
        </w:tabs>
        <w:ind w:left="0" w:firstLine="567"/>
        <w:jc w:val="both"/>
        <w:rPr>
          <w:rFonts w:ascii="Times New Roman" w:hAnsi="Times New Roman"/>
          <w:sz w:val="24"/>
          <w:szCs w:val="24"/>
          <w:lang w:val="uz-Cyrl-UZ"/>
        </w:rPr>
      </w:pPr>
      <w:r w:rsidRPr="000D3314">
        <w:rPr>
          <w:rFonts w:ascii="Times New Roman" w:hAnsi="Times New Roman"/>
          <w:sz w:val="24"/>
          <w:szCs w:val="24"/>
          <w:lang w:val="uz-Cyrl-UZ"/>
        </w:rPr>
        <w:t xml:space="preserve"> </w:t>
      </w:r>
      <w:r w:rsidR="006A41FA" w:rsidRPr="000D3314">
        <w:rPr>
          <w:rFonts w:ascii="Times New Roman" w:hAnsi="Times New Roman"/>
          <w:sz w:val="24"/>
          <w:szCs w:val="24"/>
          <w:lang w:val="uz-Cyrl-UZ"/>
        </w:rPr>
        <w:t xml:space="preserve">Bank Qarz oluvchi va uning Kontragenti, hamda u  bilan tuzilgan bitim bo‘yicha har qandan  zarur ma’lumot yoki hujjatlarni </w:t>
      </w:r>
      <w:r w:rsidR="006A41FA" w:rsidRPr="000D3314">
        <w:rPr>
          <w:rFonts w:ascii="Times New Roman" w:hAnsi="Times New Roman"/>
          <w:i/>
          <w:iCs/>
          <w:sz w:val="24"/>
          <w:szCs w:val="24"/>
          <w:lang w:val="uz-Cyrl-UZ"/>
        </w:rPr>
        <w:t>(kontragent to‘g‘risidagi ma’lumotlar, uning to‘liq rekvizitlari, uning affillangan shaxslari ro‘yxati, uning aksiyadorlari/muassislari tarkibi, uning ijro organi, mansabdor shaxslari, xodimlari, mahsulot to‘g‘risida, jo‘natish hujjatlari, mahsulotning spesifikatsiyasi, tashuvchi to‘g‘risidagi ma’lumotlar va boshqa zarur ma’lumotlar)</w:t>
      </w:r>
      <w:r w:rsidR="006A41FA" w:rsidRPr="000D3314">
        <w:rPr>
          <w:rFonts w:ascii="Times New Roman" w:hAnsi="Times New Roman"/>
          <w:sz w:val="24"/>
          <w:szCs w:val="24"/>
          <w:lang w:val="uz-Cyrl-UZ"/>
        </w:rPr>
        <w:t xml:space="preserve"> ularning sanksiyalar ro‘yxatida mavjud va  mavjud emasligini aniqlash maqsadida Qarz oluvchidan talab qilishga  haqli. Qarz oluvchi barcha zarur hujjat va ma’lumotlar taqdim qilmasa, Bank kredit ajratishni rad etish huquqiga ega. </w:t>
      </w:r>
    </w:p>
    <w:p w14:paraId="5ED4656A" w14:textId="77777777" w:rsidR="006A41FA" w:rsidRPr="006A41FA" w:rsidRDefault="006A41FA" w:rsidP="000D3314">
      <w:pPr>
        <w:pStyle w:val="a7"/>
        <w:numPr>
          <w:ilvl w:val="1"/>
          <w:numId w:val="8"/>
        </w:numPr>
        <w:tabs>
          <w:tab w:val="left" w:pos="885"/>
          <w:tab w:val="left" w:pos="993"/>
        </w:tabs>
        <w:ind w:left="0" w:firstLine="567"/>
        <w:jc w:val="both"/>
        <w:rPr>
          <w:rFonts w:ascii="Times New Roman" w:hAnsi="Times New Roman"/>
          <w:sz w:val="24"/>
          <w:szCs w:val="24"/>
          <w:lang w:val="uz-Cyrl-UZ"/>
        </w:rPr>
      </w:pPr>
      <w:r w:rsidRPr="006A41FA">
        <w:rPr>
          <w:rFonts w:ascii="Times New Roman" w:hAnsi="Times New Roman"/>
          <w:sz w:val="24"/>
          <w:szCs w:val="24"/>
          <w:lang w:val="uz-Cyrl-UZ"/>
        </w:rPr>
        <w:lastRenderedPageBreak/>
        <w:t xml:space="preserve">Bank krediti hisobidan moliyalashtiriladigan shartnomada tomonlardan biri Rossiya, Belarus Respublikasi, Eronda yoki  boshqa halqaro  iqtisodiy va moliyaviy sanksiyalar qo‘llanilgan har qanday davlatda ro‘yxatdan o‘tgan bo‘lsa, Qarz oluvchidan  xalqaro e’tirof etilgan va reytingga ega bo‘lgan yuridik kompaniyadan iqtisodiy yoki moliyaviy sanksiyalar bo‘yicha xalqaro qonunchilik talablariga muvofiqligi to‘g‘risida huquqiy xulosani olishga haqli. Ushbu huquqiy xulosa Bank uchun kredit amaliyotini bajarishga majburiy hisoblanmaydi, Bank mazkur amaliyotni o‘tkazishga mustaqil hisoblanadi. </w:t>
      </w:r>
    </w:p>
    <w:p w14:paraId="15438195" w14:textId="77777777" w:rsidR="006A41FA" w:rsidRPr="006A41FA" w:rsidRDefault="006A41FA" w:rsidP="000D3314">
      <w:pPr>
        <w:tabs>
          <w:tab w:val="left" w:pos="885"/>
        </w:tabs>
        <w:ind w:firstLine="567"/>
        <w:jc w:val="both"/>
        <w:rPr>
          <w:rFonts w:ascii="Times New Roman" w:hAnsi="Times New Roman"/>
          <w:sz w:val="24"/>
          <w:szCs w:val="24"/>
          <w:lang w:val="uz-Cyrl-UZ"/>
        </w:rPr>
      </w:pPr>
      <w:r w:rsidRPr="006A41FA">
        <w:rPr>
          <w:rFonts w:ascii="Times New Roman" w:hAnsi="Times New Roman"/>
          <w:sz w:val="24"/>
          <w:szCs w:val="24"/>
          <w:lang w:val="uz-Cyrl-UZ"/>
        </w:rPr>
        <w:t>Qarz oluvchi  tomonidan yuridik xulosani olishda qilingan harajatlar Bank tomonidan qoplanmaydi.</w:t>
      </w:r>
    </w:p>
    <w:p w14:paraId="59CEDE16" w14:textId="77777777" w:rsidR="006A41FA" w:rsidRPr="006A41FA" w:rsidRDefault="006A41FA" w:rsidP="000D3314">
      <w:pPr>
        <w:pStyle w:val="a7"/>
        <w:numPr>
          <w:ilvl w:val="1"/>
          <w:numId w:val="8"/>
        </w:numPr>
        <w:tabs>
          <w:tab w:val="left" w:pos="885"/>
          <w:tab w:val="left" w:pos="993"/>
          <w:tab w:val="left" w:pos="1276"/>
        </w:tabs>
        <w:ind w:left="0" w:firstLine="567"/>
        <w:jc w:val="both"/>
        <w:rPr>
          <w:rFonts w:ascii="Times New Roman" w:hAnsi="Times New Roman"/>
          <w:sz w:val="24"/>
          <w:szCs w:val="24"/>
          <w:lang w:val="uz-Cyrl-UZ"/>
        </w:rPr>
      </w:pPr>
      <w:r w:rsidRPr="006A41FA">
        <w:rPr>
          <w:rFonts w:ascii="Times New Roman" w:hAnsi="Times New Roman"/>
          <w:sz w:val="24"/>
          <w:szCs w:val="24"/>
          <w:lang w:val="uz-Cyrl-UZ"/>
        </w:rPr>
        <w:t xml:space="preserve">Qarz oluvchi yoki uning operatsiyasi sanksiya ta’sir doirasiga tushganda yoki tushishi xavfi mavjud bo‘lganda, Bank  operatsiyani o‘rganish maqsadida qo‘shimcha ma’lumotlarni so‘rash, operatsiya miqdorini chegaralash, kredit ajratishni rad etish huquqiga ega. </w:t>
      </w:r>
    </w:p>
    <w:p w14:paraId="702ACB3B" w14:textId="77777777" w:rsidR="006A41FA" w:rsidRPr="006A41FA" w:rsidRDefault="006A41FA" w:rsidP="000D3314">
      <w:pPr>
        <w:pStyle w:val="a7"/>
        <w:numPr>
          <w:ilvl w:val="1"/>
          <w:numId w:val="8"/>
        </w:numPr>
        <w:tabs>
          <w:tab w:val="left" w:pos="885"/>
        </w:tabs>
        <w:ind w:left="0" w:firstLine="567"/>
        <w:jc w:val="both"/>
        <w:rPr>
          <w:rFonts w:ascii="Times New Roman" w:hAnsi="Times New Roman"/>
          <w:sz w:val="24"/>
          <w:szCs w:val="24"/>
          <w:lang w:val="uz-Cyrl-UZ"/>
        </w:rPr>
      </w:pPr>
      <w:r w:rsidRPr="006A41FA">
        <w:rPr>
          <w:rFonts w:ascii="Times New Roman" w:hAnsi="Times New Roman"/>
          <w:sz w:val="24"/>
          <w:szCs w:val="24"/>
          <w:lang w:val="uz-Cyrl-UZ"/>
        </w:rPr>
        <w:t xml:space="preserve">Qarz oluvchining kontragentiga (yoki unga xizmat ko‘rsatuvchi bankka) nisbatan sanksiyalar rejimiga taalluqli har qanday cheklovlar qo‘llanilgan taqdirda, Qarz oluvchi ularga rioya qilish choralarini ko‘rish majburiyatini oladi (huquq va majburiyatlarni sanksiya cheklovlari qo‘llanilmagan boshqa tomonga o‘tkazish, Qarz oluvchi  kontragentiga  xizmat ko‘rsatuvchi bankga sanksiya cheklovlari qo‘llanilgan bo‘lsa, ushbu holatda kontragent o‘ziga xizmat ko‘rsatuvchi bankni sanksiya taqiqlariga tushmagan bankka o‘zgartirish majburiyatini oladi va boshqalar).  Qarz oluvchi tomonidan ushbu talablar bajarilmagan taqdirda, Bank Qarz oluvchiga kredit ajratishni  bir tomonlama  rad etishga haqli. </w:t>
      </w:r>
    </w:p>
    <w:p w14:paraId="34C37D16" w14:textId="77777777" w:rsidR="006A41FA" w:rsidRPr="006A41FA" w:rsidRDefault="006A41FA" w:rsidP="000D3314">
      <w:pPr>
        <w:pStyle w:val="a7"/>
        <w:numPr>
          <w:ilvl w:val="1"/>
          <w:numId w:val="8"/>
        </w:numPr>
        <w:tabs>
          <w:tab w:val="left" w:pos="885"/>
        </w:tabs>
        <w:ind w:left="0" w:firstLine="567"/>
        <w:jc w:val="both"/>
        <w:rPr>
          <w:rFonts w:ascii="Times New Roman" w:hAnsi="Times New Roman"/>
          <w:sz w:val="24"/>
          <w:szCs w:val="24"/>
          <w:lang w:val="uz-Cyrl-UZ"/>
        </w:rPr>
      </w:pPr>
      <w:r w:rsidRPr="006A41FA">
        <w:rPr>
          <w:rFonts w:ascii="Times New Roman" w:hAnsi="Times New Roman"/>
          <w:sz w:val="24"/>
          <w:szCs w:val="24"/>
          <w:lang w:val="uz-Cyrl-UZ"/>
        </w:rPr>
        <w:t xml:space="preserve">Qarz oluvchining  faoliyati sanksiya  bo‘yicha xalqaro qonunchilikka  nomuvofiq bo‘lgan taqdirda yoki Bank tomonidan mijozning tashqi savdo operatsiyalarini amalga oshirish rad etilgan hollarda, Bank 5 (besh) ish kuni ichida Qarz oluvchini  qoidalar buzilganligini tasdiqlovchi faktlarni/materiallarni ilova qilgan holda yozma ravishdagi xabarnomani quyidagi pochta manziliga yuboradi: </w:t>
      </w:r>
    </w:p>
    <w:p w14:paraId="4AA28923" w14:textId="5D17BFB2" w:rsidR="006A41FA" w:rsidRPr="00A13344" w:rsidRDefault="006A41FA" w:rsidP="000D3314">
      <w:pPr>
        <w:pStyle w:val="a7"/>
        <w:tabs>
          <w:tab w:val="left" w:pos="885"/>
        </w:tabs>
        <w:ind w:left="0" w:firstLine="567"/>
        <w:jc w:val="both"/>
        <w:rPr>
          <w:rFonts w:ascii="Times New Roman" w:hAnsi="Times New Roman"/>
          <w:b/>
          <w:sz w:val="24"/>
          <w:szCs w:val="24"/>
          <w:lang w:val="en-US"/>
        </w:rPr>
      </w:pPr>
      <w:r w:rsidRPr="006A41FA">
        <w:rPr>
          <w:rFonts w:ascii="Times New Roman" w:hAnsi="Times New Roman"/>
          <w:b/>
          <w:sz w:val="24"/>
          <w:szCs w:val="24"/>
          <w:lang w:val="uz-Cyrl-UZ"/>
        </w:rPr>
        <w:t xml:space="preserve">Bank: </w:t>
      </w:r>
      <w:r w:rsidR="00A13344">
        <w:rPr>
          <w:rFonts w:ascii="Times New Roman" w:hAnsi="Times New Roman"/>
          <w:b/>
          <w:sz w:val="24"/>
          <w:szCs w:val="24"/>
          <w:lang w:val="en-US"/>
        </w:rPr>
        <w:t>________________________________</w:t>
      </w:r>
      <w:r w:rsidR="00A13344" w:rsidRPr="00A13344">
        <w:rPr>
          <w:rFonts w:ascii="Times New Roman" w:hAnsi="Times New Roman"/>
          <w:bCs/>
          <w:sz w:val="24"/>
          <w:szCs w:val="24"/>
          <w:lang w:val="en-US"/>
        </w:rPr>
        <w:t>.</w:t>
      </w:r>
    </w:p>
    <w:p w14:paraId="5873DCE1" w14:textId="2F72AB06" w:rsidR="006A41FA" w:rsidRPr="00A13344" w:rsidRDefault="006A41FA" w:rsidP="000D3314">
      <w:pPr>
        <w:pStyle w:val="a7"/>
        <w:tabs>
          <w:tab w:val="left" w:pos="885"/>
        </w:tabs>
        <w:ind w:left="0" w:firstLine="567"/>
        <w:jc w:val="both"/>
        <w:rPr>
          <w:rFonts w:ascii="Times New Roman" w:hAnsi="Times New Roman"/>
          <w:b/>
          <w:sz w:val="24"/>
          <w:szCs w:val="24"/>
          <w:lang w:val="en-US"/>
        </w:rPr>
      </w:pPr>
      <w:r w:rsidRPr="006A41FA">
        <w:rPr>
          <w:rFonts w:ascii="Times New Roman" w:hAnsi="Times New Roman"/>
          <w:b/>
          <w:sz w:val="24"/>
          <w:szCs w:val="24"/>
          <w:lang w:val="uz-Cyrl-UZ"/>
        </w:rPr>
        <w:t xml:space="preserve">Qarz oluvchi: </w:t>
      </w:r>
      <w:r w:rsidR="00A13344">
        <w:rPr>
          <w:rFonts w:ascii="Times New Roman" w:hAnsi="Times New Roman"/>
          <w:b/>
          <w:sz w:val="24"/>
          <w:szCs w:val="24"/>
          <w:lang w:val="en-US"/>
        </w:rPr>
        <w:t>_________________________</w:t>
      </w:r>
      <w:r w:rsidR="00A13344" w:rsidRPr="00A13344">
        <w:rPr>
          <w:rFonts w:ascii="Times New Roman" w:hAnsi="Times New Roman"/>
          <w:bCs/>
          <w:sz w:val="24"/>
          <w:szCs w:val="24"/>
          <w:lang w:val="en-US"/>
        </w:rPr>
        <w:t>.</w:t>
      </w:r>
    </w:p>
    <w:p w14:paraId="251A55E2" w14:textId="77777777" w:rsidR="00A13344" w:rsidRPr="00A13344" w:rsidRDefault="006A41FA" w:rsidP="000D3314">
      <w:pPr>
        <w:pStyle w:val="a7"/>
        <w:numPr>
          <w:ilvl w:val="1"/>
          <w:numId w:val="8"/>
        </w:numPr>
        <w:tabs>
          <w:tab w:val="left" w:pos="851"/>
          <w:tab w:val="left" w:pos="885"/>
        </w:tabs>
        <w:ind w:left="0" w:firstLine="567"/>
        <w:jc w:val="both"/>
        <w:rPr>
          <w:rFonts w:ascii="Times New Roman" w:hAnsi="Times New Roman"/>
          <w:sz w:val="24"/>
          <w:szCs w:val="24"/>
          <w:lang w:val="uz-Cyrl-UZ"/>
        </w:rPr>
      </w:pPr>
      <w:r w:rsidRPr="006A41FA">
        <w:rPr>
          <w:rFonts w:ascii="Times New Roman" w:hAnsi="Times New Roman"/>
          <w:sz w:val="24"/>
          <w:szCs w:val="24"/>
          <w:lang w:val="uz-Cyrl-UZ"/>
        </w:rPr>
        <w:t>Qarz oluvchi ushbu shartlarning 4.6-bandiga asosan yozma xabarnomada qayd etilgan qoidalarni buzilganlik faktlarini/materiallarini rad etuvchi asoslari mavjud bo‘lsa, bu haqida Bankni xabarnoma olingan kunidan boshlab  3 (uch) ish kuni ichida ularni Bankka taqdim etishga haqli.</w:t>
      </w:r>
    </w:p>
    <w:p w14:paraId="05D79E5B" w14:textId="6112B0ED" w:rsidR="006A41FA" w:rsidRPr="00A13344" w:rsidRDefault="006A41FA" w:rsidP="000D3314">
      <w:pPr>
        <w:pStyle w:val="a7"/>
        <w:numPr>
          <w:ilvl w:val="1"/>
          <w:numId w:val="8"/>
        </w:numPr>
        <w:tabs>
          <w:tab w:val="left" w:pos="851"/>
          <w:tab w:val="left" w:pos="885"/>
        </w:tabs>
        <w:ind w:left="0" w:firstLine="567"/>
        <w:jc w:val="both"/>
        <w:rPr>
          <w:rFonts w:ascii="Times New Roman" w:hAnsi="Times New Roman"/>
          <w:sz w:val="24"/>
          <w:szCs w:val="24"/>
          <w:lang w:val="uz-Cyrl-UZ"/>
        </w:rPr>
      </w:pPr>
      <w:r w:rsidRPr="00A13344">
        <w:rPr>
          <w:rFonts w:ascii="Times New Roman" w:hAnsi="Times New Roman"/>
          <w:sz w:val="24"/>
          <w:szCs w:val="24"/>
          <w:lang w:val="uz-Cyrl-UZ"/>
        </w:rPr>
        <w:t>Qarz oluvchi Bank kreditidan foydalanishda uning kontragenti, kontragentga xizmat ko‘rsatuvchi bank, ularning affillangan shaxslari, kontragent aksiyadorlari yoki muassislari, uning ijro organi, ularning mansabdor shaxslari yoki xodimlari, shu bilan birga olinayotgan tovar va xizmatlar sanksiya ro‘yxatiga kiritilmaganligini kafolatlaydi.</w:t>
      </w:r>
      <w:r w:rsidR="00A13344" w:rsidRPr="00A13344">
        <w:rPr>
          <w:rFonts w:ascii="Times New Roman" w:hAnsi="Times New Roman"/>
          <w:sz w:val="24"/>
          <w:szCs w:val="24"/>
          <w:lang w:val="uz-Cyrl-UZ"/>
        </w:rPr>
        <w:t xml:space="preserve"> Agar Qarz oluvchi va/yoki ushbu shaxslar sanksiyalar ro‘yxatiga kiritilsa, Bankda kredit va unga hisoblangan foizlarni muddatidan qaytarish bo‘yicha sudga murojaat qilish huquqi vujudga keladi. </w:t>
      </w:r>
    </w:p>
    <w:p w14:paraId="0228BF50" w14:textId="77777777" w:rsidR="006A41FA" w:rsidRPr="006A41FA" w:rsidRDefault="006A41FA" w:rsidP="000D3314">
      <w:pPr>
        <w:pStyle w:val="a7"/>
        <w:numPr>
          <w:ilvl w:val="0"/>
          <w:numId w:val="8"/>
        </w:numPr>
        <w:spacing w:after="200"/>
        <w:ind w:left="0" w:firstLine="0"/>
        <w:jc w:val="center"/>
        <w:rPr>
          <w:rFonts w:ascii="Times New Roman" w:hAnsi="Times New Roman"/>
          <w:b/>
          <w:sz w:val="24"/>
          <w:szCs w:val="24"/>
          <w:lang w:val="uz-Cyrl-UZ"/>
        </w:rPr>
      </w:pPr>
      <w:r w:rsidRPr="006A41FA">
        <w:rPr>
          <w:rFonts w:ascii="Times New Roman" w:hAnsi="Times New Roman"/>
          <w:b/>
          <w:sz w:val="24"/>
          <w:szCs w:val="24"/>
          <w:lang w:val="uz-Cyrl-UZ"/>
        </w:rPr>
        <w:t>NIZOLARNI HAL ETIS</w:t>
      </w:r>
      <w:r w:rsidRPr="006A41FA">
        <w:rPr>
          <w:rFonts w:ascii="Times New Roman" w:hAnsi="Times New Roman"/>
          <w:b/>
          <w:sz w:val="24"/>
          <w:szCs w:val="24"/>
          <w:lang w:val="en-US"/>
        </w:rPr>
        <w:t>H</w:t>
      </w:r>
      <w:r w:rsidRPr="006A41FA">
        <w:rPr>
          <w:rFonts w:ascii="Times New Roman" w:hAnsi="Times New Roman"/>
          <w:b/>
          <w:sz w:val="24"/>
          <w:szCs w:val="24"/>
          <w:lang w:val="uz-Cyrl-UZ"/>
        </w:rPr>
        <w:t xml:space="preserve"> TARTIBI</w:t>
      </w:r>
    </w:p>
    <w:p w14:paraId="703FFF4E" w14:textId="77777777" w:rsidR="006A41FA" w:rsidRPr="006A41FA" w:rsidRDefault="006A41FA" w:rsidP="000D3314">
      <w:pPr>
        <w:pStyle w:val="a7"/>
        <w:numPr>
          <w:ilvl w:val="1"/>
          <w:numId w:val="8"/>
        </w:numPr>
        <w:tabs>
          <w:tab w:val="left" w:pos="1027"/>
        </w:tabs>
        <w:spacing w:after="200"/>
        <w:ind w:left="0" w:firstLine="567"/>
        <w:jc w:val="both"/>
        <w:rPr>
          <w:rFonts w:ascii="Times New Roman" w:hAnsi="Times New Roman"/>
          <w:sz w:val="24"/>
          <w:szCs w:val="24"/>
          <w:lang w:val="uz-Cyrl-UZ"/>
        </w:rPr>
      </w:pPr>
      <w:r w:rsidRPr="006A41FA">
        <w:rPr>
          <w:rFonts w:ascii="Times New Roman" w:hAnsi="Times New Roman"/>
          <w:sz w:val="24"/>
          <w:szCs w:val="24"/>
          <w:lang w:val="uz-Cyrl-UZ"/>
        </w:rPr>
        <w:t>Tomonlar ushbu shartnoma yuzasidan kelib chiqishi mumkin bo‘lgan kelishmovchilik va nizolarni muzokara va maslahatlar yo‘li bilan hal qilishga harakat qiladilar.</w:t>
      </w:r>
    </w:p>
    <w:p w14:paraId="623249B9" w14:textId="242ECC10" w:rsidR="006A41FA" w:rsidRPr="006A41FA" w:rsidRDefault="006A41FA" w:rsidP="000D3314">
      <w:pPr>
        <w:pStyle w:val="a7"/>
        <w:numPr>
          <w:ilvl w:val="1"/>
          <w:numId w:val="8"/>
        </w:numPr>
        <w:tabs>
          <w:tab w:val="left" w:pos="1027"/>
          <w:tab w:val="left" w:pos="1167"/>
          <w:tab w:val="left" w:pos="1309"/>
        </w:tabs>
        <w:spacing w:after="200"/>
        <w:ind w:left="0" w:firstLine="567"/>
        <w:jc w:val="both"/>
        <w:rPr>
          <w:rFonts w:ascii="Times New Roman" w:hAnsi="Times New Roman"/>
          <w:bCs/>
          <w:sz w:val="24"/>
          <w:szCs w:val="24"/>
          <w:lang w:val="uz-Cyrl-UZ"/>
        </w:rPr>
      </w:pPr>
      <w:r w:rsidRPr="006A41FA">
        <w:rPr>
          <w:rFonts w:ascii="Times New Roman" w:hAnsi="Times New Roman"/>
          <w:sz w:val="24"/>
          <w:szCs w:val="24"/>
          <w:lang w:val="uz-Cyrl-UZ"/>
        </w:rPr>
        <w:t xml:space="preserve"> Agarda ko‘rsatib o‘tilgan kelishmovchilik va nizolar muzokaralar yo‘li bilan hal etilmasa, O‘zbekiston Respublikasining amaldagi qonunchiligiga asosan</w:t>
      </w:r>
      <w:r w:rsidRPr="006A41FA">
        <w:rPr>
          <w:rFonts w:ascii="Times New Roman" w:hAnsi="Times New Roman"/>
          <w:bCs/>
          <w:sz w:val="24"/>
          <w:szCs w:val="24"/>
          <w:lang w:val="uz-Cyrl-UZ"/>
        </w:rPr>
        <w:t xml:space="preserve"> Kelishuv imzolangan  (BXM) joylashgan joydagi sudda ko‘rib chiqiladi.</w:t>
      </w:r>
    </w:p>
    <w:p w14:paraId="3E432ED3" w14:textId="77777777" w:rsidR="006A41FA" w:rsidRPr="006A41FA" w:rsidRDefault="006A41FA" w:rsidP="000D3314">
      <w:pPr>
        <w:pStyle w:val="a7"/>
        <w:numPr>
          <w:ilvl w:val="1"/>
          <w:numId w:val="8"/>
        </w:numPr>
        <w:tabs>
          <w:tab w:val="left" w:pos="1027"/>
          <w:tab w:val="left" w:pos="1167"/>
        </w:tabs>
        <w:ind w:left="0" w:firstLine="567"/>
        <w:jc w:val="both"/>
        <w:rPr>
          <w:rFonts w:ascii="Times New Roman" w:hAnsi="Times New Roman"/>
          <w:sz w:val="24"/>
          <w:szCs w:val="24"/>
          <w:lang w:val="uz-Cyrl-UZ"/>
        </w:rPr>
      </w:pPr>
      <w:r w:rsidRPr="006A41FA">
        <w:rPr>
          <w:rFonts w:ascii="Times New Roman" w:hAnsi="Times New Roman"/>
          <w:sz w:val="24"/>
          <w:szCs w:val="24"/>
          <w:lang w:val="uz-Cyrl-UZ"/>
        </w:rPr>
        <w:t>Ushbu shartnoma bilan bog‘liq bo‘lgan har qanday sud jarayonida, shartnomadan kelib chiqqan holda Bankka to‘lanishi lozim bo‘lgan barcha pul mablag‘lari bo‘yicha Bank hujjatlari mazkur pul mablag‘lari Bankka tegishliligini va unga to‘lab berilishi lozimligini isbotlovchi prima facie (birlamchi) dalil bo‘lishi lozim. Xususan, Qarz oluvchining hisobvaraqlaridan Bank ko‘chirmalari, agar ularda yaqqol ko‘rinib turgan xatoliklar bo‘lmasa, Qarz oluvchining shartnoma bo‘yicha to‘lov majburiyatlari vujudga kelganligining va/yoki bajarilganligining yakuniy dalili hisoblanadi.</w:t>
      </w:r>
    </w:p>
    <w:p w14:paraId="61D5090E" w14:textId="77777777" w:rsidR="006A41FA" w:rsidRPr="006A41FA" w:rsidRDefault="006A41FA" w:rsidP="000D3314">
      <w:pPr>
        <w:pStyle w:val="a7"/>
        <w:numPr>
          <w:ilvl w:val="0"/>
          <w:numId w:val="8"/>
        </w:numPr>
        <w:spacing w:after="200"/>
        <w:ind w:left="0" w:firstLine="0"/>
        <w:jc w:val="center"/>
        <w:rPr>
          <w:rFonts w:ascii="Times New Roman" w:hAnsi="Times New Roman"/>
          <w:b/>
          <w:sz w:val="24"/>
          <w:szCs w:val="24"/>
          <w:lang w:val="uz-Cyrl-UZ"/>
        </w:rPr>
      </w:pPr>
      <w:r w:rsidRPr="006A41FA">
        <w:rPr>
          <w:rFonts w:ascii="Times New Roman" w:hAnsi="Times New Roman"/>
          <w:b/>
          <w:sz w:val="24"/>
          <w:szCs w:val="24"/>
          <w:lang w:val="uz-Cyrl-UZ"/>
        </w:rPr>
        <w:t>BOS</w:t>
      </w:r>
      <w:r w:rsidRPr="006A41FA">
        <w:rPr>
          <w:rFonts w:ascii="Times New Roman" w:hAnsi="Times New Roman"/>
          <w:b/>
          <w:sz w:val="24"/>
          <w:szCs w:val="24"/>
          <w:lang w:val="en-US"/>
        </w:rPr>
        <w:t>H</w:t>
      </w:r>
      <w:r w:rsidRPr="006A41FA">
        <w:rPr>
          <w:rFonts w:ascii="Times New Roman" w:hAnsi="Times New Roman"/>
          <w:b/>
          <w:sz w:val="24"/>
          <w:szCs w:val="24"/>
          <w:lang w:val="uz-Cyrl-UZ"/>
        </w:rPr>
        <w:t>QA S</w:t>
      </w:r>
      <w:r w:rsidRPr="006A41FA">
        <w:rPr>
          <w:rFonts w:ascii="Times New Roman" w:hAnsi="Times New Roman"/>
          <w:b/>
          <w:sz w:val="24"/>
          <w:szCs w:val="24"/>
          <w:lang w:val="en-US"/>
        </w:rPr>
        <w:t>H</w:t>
      </w:r>
      <w:r w:rsidRPr="006A41FA">
        <w:rPr>
          <w:rFonts w:ascii="Times New Roman" w:hAnsi="Times New Roman"/>
          <w:b/>
          <w:sz w:val="24"/>
          <w:szCs w:val="24"/>
          <w:lang w:val="uz-Cyrl-UZ"/>
        </w:rPr>
        <w:t>ARTLAR</w:t>
      </w:r>
    </w:p>
    <w:p w14:paraId="44C9517A" w14:textId="77777777" w:rsidR="006A41FA" w:rsidRPr="006A41FA" w:rsidRDefault="006A41FA" w:rsidP="000D3314">
      <w:pPr>
        <w:pStyle w:val="a7"/>
        <w:numPr>
          <w:ilvl w:val="1"/>
          <w:numId w:val="8"/>
        </w:numPr>
        <w:tabs>
          <w:tab w:val="left" w:pos="1027"/>
        </w:tabs>
        <w:spacing w:after="200"/>
        <w:ind w:left="0" w:firstLine="567"/>
        <w:jc w:val="both"/>
        <w:rPr>
          <w:rFonts w:ascii="Times New Roman" w:hAnsi="Times New Roman"/>
          <w:sz w:val="24"/>
          <w:szCs w:val="24"/>
          <w:lang w:val="uz-Cyrl-UZ"/>
        </w:rPr>
      </w:pPr>
      <w:r w:rsidRPr="006A41FA">
        <w:rPr>
          <w:rFonts w:ascii="Times New Roman" w:hAnsi="Times New Roman"/>
          <w:sz w:val="24"/>
          <w:szCs w:val="24"/>
          <w:lang w:val="uz-Cyrl-UZ"/>
        </w:rPr>
        <w:t>Ushbu Bosh kelishuv imzolangan kundan e’tiboran kuchga kiradi va  tomonlar</w:t>
      </w:r>
      <w:r w:rsidRPr="006A41FA">
        <w:rPr>
          <w:rFonts w:ascii="Times New Roman" w:hAnsi="Times New Roman"/>
          <w:sz w:val="24"/>
          <w:szCs w:val="24"/>
          <w:lang w:val="uz-Latn-UZ"/>
        </w:rPr>
        <w:t xml:space="preserve"> o‘z majburiyatlarini to‘liq bajargunga qadar amalda bo‘ladi.</w:t>
      </w:r>
    </w:p>
    <w:p w14:paraId="7A4784AB" w14:textId="06E33D27" w:rsidR="006A41FA" w:rsidRPr="006A41FA" w:rsidRDefault="006A41FA" w:rsidP="000D3314">
      <w:pPr>
        <w:pStyle w:val="a7"/>
        <w:numPr>
          <w:ilvl w:val="1"/>
          <w:numId w:val="8"/>
        </w:numPr>
        <w:tabs>
          <w:tab w:val="left" w:pos="1027"/>
        </w:tabs>
        <w:ind w:left="0" w:firstLine="567"/>
        <w:jc w:val="both"/>
        <w:rPr>
          <w:rFonts w:ascii="Times New Roman" w:hAnsi="Times New Roman"/>
          <w:sz w:val="24"/>
          <w:szCs w:val="24"/>
          <w:lang w:val="uz-Cyrl-UZ"/>
        </w:rPr>
      </w:pPr>
      <w:r w:rsidRPr="006A41FA">
        <w:rPr>
          <w:rFonts w:ascii="Times New Roman" w:hAnsi="Times New Roman"/>
          <w:sz w:val="24"/>
          <w:szCs w:val="24"/>
          <w:lang w:val="uz-Cyrl-UZ"/>
        </w:rPr>
        <w:lastRenderedPageBreak/>
        <w:t>Ushbu Kelishuvning shartlarini o‘zgartirish yoki uni bekor qilish qo‘shimcha kelishuv tuzish orqali amalga oshiriladi. Mazkur shartnomaga kiritiladigan har bir o‘zgartirish va qo‘shimchalar yozma ravishda tuzilib, tomonlarning vakolatli vakillari tomonidan imzolangandan so‘ng haqiqiy hisoblanadi. Barcha o‘zgartirish, qo‘shimchalar va ilovalar mazkur shartnomaning ajralmas qismi bo‘lib hisoblanadi.</w:t>
      </w:r>
    </w:p>
    <w:p w14:paraId="24B97BAD" w14:textId="77777777" w:rsidR="006A41FA" w:rsidRPr="006A41FA" w:rsidRDefault="006A41FA" w:rsidP="000D3314">
      <w:pPr>
        <w:pStyle w:val="a7"/>
        <w:numPr>
          <w:ilvl w:val="1"/>
          <w:numId w:val="8"/>
        </w:numPr>
        <w:tabs>
          <w:tab w:val="left" w:pos="630"/>
          <w:tab w:val="left" w:pos="885"/>
          <w:tab w:val="left" w:pos="1027"/>
          <w:tab w:val="left" w:pos="1169"/>
        </w:tabs>
        <w:ind w:left="0" w:firstLine="567"/>
        <w:jc w:val="both"/>
        <w:rPr>
          <w:rFonts w:ascii="Times New Roman" w:hAnsi="Times New Roman"/>
          <w:sz w:val="24"/>
          <w:szCs w:val="24"/>
          <w:lang w:val="uz-Cyrl-UZ"/>
        </w:rPr>
      </w:pPr>
      <w:r w:rsidRPr="006A41FA">
        <w:rPr>
          <w:rFonts w:ascii="Times New Roman" w:hAnsi="Times New Roman"/>
          <w:sz w:val="24"/>
          <w:szCs w:val="24"/>
          <w:lang w:val="uz-Cyrl-UZ"/>
        </w:rPr>
        <w:t xml:space="preserve"> Ushbu shartnoma bekor qilinishida qarz oluvchi kredit bo‘yicha asosiy qarzni va hisoblangan foizlarni to‘liq qaytarishi shart.</w:t>
      </w:r>
    </w:p>
    <w:p w14:paraId="7ACA5085" w14:textId="77777777" w:rsidR="006A41FA" w:rsidRPr="006A41FA" w:rsidRDefault="006A41FA" w:rsidP="000D3314">
      <w:pPr>
        <w:pStyle w:val="a7"/>
        <w:numPr>
          <w:ilvl w:val="1"/>
          <w:numId w:val="8"/>
        </w:numPr>
        <w:tabs>
          <w:tab w:val="left" w:pos="885"/>
          <w:tab w:val="left" w:pos="1027"/>
          <w:tab w:val="left" w:pos="1169"/>
        </w:tabs>
        <w:spacing w:after="200"/>
        <w:ind w:left="0" w:firstLine="567"/>
        <w:jc w:val="both"/>
        <w:rPr>
          <w:rFonts w:ascii="Times New Roman" w:hAnsi="Times New Roman"/>
          <w:sz w:val="24"/>
          <w:szCs w:val="24"/>
          <w:lang w:val="uz-Cyrl-UZ"/>
        </w:rPr>
      </w:pPr>
      <w:r w:rsidRPr="006A41FA">
        <w:rPr>
          <w:rFonts w:ascii="Times New Roman" w:hAnsi="Times New Roman"/>
          <w:sz w:val="24"/>
          <w:szCs w:val="24"/>
          <w:lang w:val="uz-Cyrl-UZ"/>
        </w:rPr>
        <w:t>Mazkur shartnomada ko‘zda tutilmagan, u bilan bog‘liq bo‘lgan barcha munosabatlar O‘zbekiston Respublikasi amaldagi qonunchiligi bilan tartibga solinadi.</w:t>
      </w:r>
    </w:p>
    <w:p w14:paraId="3E7FF2C1" w14:textId="77777777" w:rsidR="006A41FA" w:rsidRPr="006A41FA" w:rsidRDefault="006A41FA" w:rsidP="000D3314">
      <w:pPr>
        <w:pStyle w:val="a7"/>
        <w:numPr>
          <w:ilvl w:val="1"/>
          <w:numId w:val="8"/>
        </w:numPr>
        <w:tabs>
          <w:tab w:val="left" w:pos="885"/>
          <w:tab w:val="left" w:pos="1027"/>
          <w:tab w:val="left" w:pos="1169"/>
        </w:tabs>
        <w:ind w:left="0" w:firstLine="567"/>
        <w:jc w:val="both"/>
        <w:rPr>
          <w:rFonts w:ascii="Times New Roman" w:hAnsi="Times New Roman"/>
          <w:sz w:val="24"/>
          <w:szCs w:val="24"/>
          <w:lang w:val="uz-Cyrl-UZ"/>
        </w:rPr>
      </w:pPr>
      <w:r w:rsidRPr="006A41FA">
        <w:rPr>
          <w:rFonts w:ascii="Times New Roman" w:hAnsi="Times New Roman"/>
          <w:sz w:val="24"/>
          <w:szCs w:val="24"/>
          <w:lang w:val="uz-Cyrl-UZ"/>
        </w:rPr>
        <w:t>Tomonlarning bank rekvizitlari, manzillari o‘zgargan hollarda albatta bir-birlarini yozma ravishda xabardor qilishlari shart.</w:t>
      </w:r>
    </w:p>
    <w:p w14:paraId="4D90BA71" w14:textId="77777777" w:rsidR="006A41FA" w:rsidRPr="006A41FA" w:rsidRDefault="006A41FA" w:rsidP="000D3314">
      <w:pPr>
        <w:pStyle w:val="a7"/>
        <w:numPr>
          <w:ilvl w:val="1"/>
          <w:numId w:val="8"/>
        </w:numPr>
        <w:tabs>
          <w:tab w:val="left" w:pos="885"/>
          <w:tab w:val="left" w:pos="1027"/>
          <w:tab w:val="left" w:pos="1169"/>
        </w:tabs>
        <w:ind w:left="0" w:firstLine="567"/>
        <w:jc w:val="both"/>
        <w:rPr>
          <w:rFonts w:ascii="Times New Roman" w:hAnsi="Times New Roman"/>
          <w:sz w:val="24"/>
          <w:szCs w:val="24"/>
          <w:lang w:val="uz-Cyrl-UZ"/>
        </w:rPr>
      </w:pPr>
      <w:r w:rsidRPr="006A41FA">
        <w:rPr>
          <w:rFonts w:ascii="Times New Roman" w:hAnsi="Times New Roman"/>
          <w:sz w:val="24"/>
          <w:szCs w:val="24"/>
          <w:lang w:val="uz-Cyrl-UZ"/>
        </w:rPr>
        <w:t>Ushbu shartnoma tomonlarning har biri uchun bir xil yuridik kuchga ega bo‘lgan ikki nusxada tuzildi.</w:t>
      </w:r>
    </w:p>
    <w:p w14:paraId="444D6335" w14:textId="77777777" w:rsidR="006A41FA" w:rsidRPr="006A41FA" w:rsidRDefault="006A41FA" w:rsidP="006A41FA">
      <w:pPr>
        <w:pStyle w:val="a7"/>
        <w:tabs>
          <w:tab w:val="left" w:pos="885"/>
          <w:tab w:val="left" w:pos="1027"/>
          <w:tab w:val="left" w:pos="1169"/>
        </w:tabs>
        <w:ind w:left="0" w:firstLine="567"/>
        <w:jc w:val="both"/>
        <w:rPr>
          <w:rFonts w:ascii="Times New Roman" w:hAnsi="Times New Roman"/>
          <w:sz w:val="24"/>
          <w:szCs w:val="24"/>
          <w:lang w:val="uz-Cyrl-UZ"/>
        </w:rPr>
      </w:pPr>
    </w:p>
    <w:p w14:paraId="67E3C025" w14:textId="77777777" w:rsidR="006A41FA" w:rsidRPr="006A41FA" w:rsidRDefault="006A41FA" w:rsidP="000D3314">
      <w:pPr>
        <w:pStyle w:val="a7"/>
        <w:numPr>
          <w:ilvl w:val="0"/>
          <w:numId w:val="8"/>
        </w:numPr>
        <w:ind w:left="0" w:firstLine="567"/>
        <w:jc w:val="center"/>
        <w:rPr>
          <w:rFonts w:ascii="Times New Roman" w:hAnsi="Times New Roman"/>
          <w:sz w:val="24"/>
          <w:szCs w:val="24"/>
          <w:lang w:val="en-US"/>
        </w:rPr>
      </w:pPr>
      <w:r w:rsidRPr="006A41FA">
        <w:rPr>
          <w:rFonts w:ascii="Times New Roman" w:hAnsi="Times New Roman"/>
          <w:b/>
          <w:sz w:val="24"/>
          <w:szCs w:val="24"/>
          <w:lang w:val="en-US"/>
        </w:rPr>
        <w:t>TOMONLARNING YURIDIK MANZILLARI, TO‘LOV REKVIZITLARI, IMZOLARI</w:t>
      </w:r>
    </w:p>
    <w:p w14:paraId="274F27C1" w14:textId="77777777" w:rsidR="006A41FA" w:rsidRPr="006A41FA" w:rsidRDefault="006A41FA" w:rsidP="006A41FA">
      <w:pPr>
        <w:pStyle w:val="a7"/>
        <w:ind w:left="0"/>
        <w:rPr>
          <w:rFonts w:ascii="Times New Roman" w:hAnsi="Times New Roman"/>
          <w:sz w:val="24"/>
          <w:szCs w:val="24"/>
          <w:lang w:val="en-US"/>
        </w:rPr>
      </w:pPr>
    </w:p>
    <w:tbl>
      <w:tblPr>
        <w:tblW w:w="9498" w:type="dxa"/>
        <w:tblInd w:w="-150"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678"/>
        <w:gridCol w:w="4820"/>
      </w:tblGrid>
      <w:tr w:rsidR="006A41FA" w:rsidRPr="006A41FA" w14:paraId="58F79EA5" w14:textId="77777777" w:rsidTr="00285190">
        <w:trPr>
          <w:trHeight w:val="141"/>
        </w:trPr>
        <w:tc>
          <w:tcPr>
            <w:tcW w:w="4678" w:type="dxa"/>
            <w:tcBorders>
              <w:bottom w:val="nil"/>
            </w:tcBorders>
          </w:tcPr>
          <w:p w14:paraId="22B4E890" w14:textId="77777777" w:rsidR="006A41FA" w:rsidRPr="006A41FA" w:rsidRDefault="006A41FA" w:rsidP="00285190">
            <w:pPr>
              <w:ind w:right="22"/>
              <w:jc w:val="center"/>
              <w:rPr>
                <w:rFonts w:ascii="Times New Roman" w:hAnsi="Times New Roman"/>
                <w:b/>
                <w:sz w:val="24"/>
                <w:szCs w:val="24"/>
                <w:lang w:val="en-US"/>
              </w:rPr>
            </w:pPr>
            <w:r w:rsidRPr="006A41FA">
              <w:rPr>
                <w:rFonts w:ascii="Times New Roman" w:hAnsi="Times New Roman"/>
                <w:b/>
                <w:sz w:val="24"/>
                <w:szCs w:val="24"/>
                <w:lang w:val="en-US"/>
              </w:rPr>
              <w:t>Bank</w:t>
            </w:r>
          </w:p>
          <w:p w14:paraId="77AD79A7" w14:textId="78FA2216" w:rsidR="006A41FA" w:rsidRPr="000D3314" w:rsidRDefault="000D3314" w:rsidP="000D3314">
            <w:pPr>
              <w:ind w:right="22"/>
              <w:jc w:val="center"/>
              <w:rPr>
                <w:rFonts w:ascii="Times New Roman" w:hAnsi="Times New Roman"/>
                <w:b/>
                <w:sz w:val="24"/>
                <w:szCs w:val="24"/>
                <w:lang w:val="en-US"/>
              </w:rPr>
            </w:pPr>
            <w:r>
              <w:rPr>
                <w:rFonts w:ascii="Times New Roman" w:hAnsi="Times New Roman"/>
                <w:b/>
                <w:bCs/>
                <w:sz w:val="24"/>
                <w:szCs w:val="24"/>
                <w:lang w:val="en-US"/>
              </w:rPr>
              <w:t>------------------------</w:t>
            </w:r>
          </w:p>
        </w:tc>
        <w:tc>
          <w:tcPr>
            <w:tcW w:w="4820" w:type="dxa"/>
            <w:tcBorders>
              <w:bottom w:val="nil"/>
            </w:tcBorders>
          </w:tcPr>
          <w:p w14:paraId="5520F893" w14:textId="77777777" w:rsidR="006A41FA" w:rsidRPr="006A41FA" w:rsidRDefault="006A41FA" w:rsidP="00285190">
            <w:pPr>
              <w:ind w:right="22"/>
              <w:jc w:val="center"/>
              <w:rPr>
                <w:rFonts w:ascii="Times New Roman" w:hAnsi="Times New Roman"/>
                <w:b/>
                <w:sz w:val="24"/>
                <w:szCs w:val="24"/>
                <w:lang w:val="en-US"/>
              </w:rPr>
            </w:pPr>
            <w:r w:rsidRPr="006A41FA">
              <w:rPr>
                <w:rFonts w:ascii="Times New Roman" w:hAnsi="Times New Roman"/>
                <w:b/>
                <w:sz w:val="24"/>
                <w:szCs w:val="24"/>
                <w:lang w:val="uz-Cyrl-UZ"/>
              </w:rPr>
              <w:t>Qarz oluvchi</w:t>
            </w:r>
          </w:p>
          <w:p w14:paraId="5D622ACA" w14:textId="77777777" w:rsidR="006A41FA" w:rsidRDefault="000D3314" w:rsidP="00285190">
            <w:pPr>
              <w:ind w:right="22"/>
              <w:jc w:val="center"/>
              <w:rPr>
                <w:rFonts w:ascii="Times New Roman" w:hAnsi="Times New Roman"/>
                <w:b/>
                <w:sz w:val="24"/>
                <w:szCs w:val="24"/>
                <w:lang w:val="en-US"/>
              </w:rPr>
            </w:pPr>
            <w:r>
              <w:rPr>
                <w:rFonts w:ascii="Times New Roman" w:hAnsi="Times New Roman"/>
                <w:b/>
                <w:sz w:val="24"/>
                <w:szCs w:val="24"/>
                <w:lang w:val="en-US"/>
              </w:rPr>
              <w:t>_____________________</w:t>
            </w:r>
          </w:p>
          <w:p w14:paraId="6CECF172" w14:textId="3DA98537" w:rsidR="000D3314" w:rsidRPr="000D3314" w:rsidRDefault="000D3314" w:rsidP="00285190">
            <w:pPr>
              <w:ind w:right="22"/>
              <w:jc w:val="center"/>
              <w:rPr>
                <w:rFonts w:ascii="Times New Roman" w:hAnsi="Times New Roman"/>
                <w:b/>
                <w:sz w:val="24"/>
                <w:szCs w:val="24"/>
                <w:lang w:val="en-US"/>
              </w:rPr>
            </w:pPr>
          </w:p>
        </w:tc>
      </w:tr>
      <w:tr w:rsidR="006A41FA" w:rsidRPr="00EF1F23" w14:paraId="6350790A" w14:textId="77777777" w:rsidTr="00285190">
        <w:tc>
          <w:tcPr>
            <w:tcW w:w="4678" w:type="dxa"/>
            <w:tcBorders>
              <w:top w:val="single" w:sz="6" w:space="0" w:color="auto"/>
              <w:bottom w:val="single" w:sz="6" w:space="0" w:color="auto"/>
            </w:tcBorders>
          </w:tcPr>
          <w:p w14:paraId="18A5B478" w14:textId="61451838" w:rsidR="006A41FA" w:rsidRPr="006A41FA" w:rsidRDefault="006A41FA" w:rsidP="00285190">
            <w:pPr>
              <w:rPr>
                <w:rFonts w:ascii="Times New Roman" w:hAnsi="Times New Roman"/>
                <w:sz w:val="24"/>
                <w:szCs w:val="24"/>
                <w:lang w:val="en-US"/>
              </w:rPr>
            </w:pPr>
            <w:r w:rsidRPr="006A41FA">
              <w:rPr>
                <w:rFonts w:ascii="Times New Roman" w:hAnsi="Times New Roman"/>
                <w:sz w:val="24"/>
                <w:szCs w:val="24"/>
                <w:lang w:val="uz-Cyrl-UZ"/>
              </w:rPr>
              <w:t>Manzil :</w:t>
            </w:r>
            <w:r w:rsidRPr="006A41FA">
              <w:rPr>
                <w:rFonts w:ascii="Times New Roman" w:hAnsi="Times New Roman"/>
                <w:sz w:val="24"/>
                <w:szCs w:val="24"/>
                <w:lang w:val="en-US"/>
              </w:rPr>
              <w:t xml:space="preserve"> </w:t>
            </w:r>
          </w:p>
          <w:p w14:paraId="316ECB59" w14:textId="77777777" w:rsidR="000D3314" w:rsidRDefault="000D3314" w:rsidP="00285190">
            <w:pPr>
              <w:rPr>
                <w:rFonts w:ascii="Times New Roman" w:hAnsi="Times New Roman"/>
                <w:sz w:val="24"/>
                <w:szCs w:val="24"/>
                <w:lang w:val="en-US"/>
              </w:rPr>
            </w:pPr>
          </w:p>
          <w:p w14:paraId="027BDB18" w14:textId="77777777" w:rsidR="000D3314" w:rsidRPr="006A41FA" w:rsidRDefault="000D3314" w:rsidP="000D3314">
            <w:pPr>
              <w:rPr>
                <w:rFonts w:ascii="Times New Roman" w:hAnsi="Times New Roman"/>
                <w:sz w:val="24"/>
                <w:szCs w:val="24"/>
                <w:lang w:val="en-US"/>
              </w:rPr>
            </w:pPr>
            <w:r>
              <w:rPr>
                <w:rFonts w:ascii="Times New Roman" w:hAnsi="Times New Roman"/>
                <w:sz w:val="24"/>
                <w:szCs w:val="24"/>
                <w:lang w:val="en-US"/>
              </w:rPr>
              <w:t>H</w:t>
            </w:r>
            <w:r w:rsidRPr="006A41FA">
              <w:rPr>
                <w:rFonts w:ascii="Times New Roman" w:hAnsi="Times New Roman"/>
                <w:sz w:val="24"/>
                <w:szCs w:val="24"/>
                <w:lang w:val="en-US"/>
              </w:rPr>
              <w:t>/</w:t>
            </w:r>
            <w:r>
              <w:rPr>
                <w:rFonts w:ascii="Times New Roman" w:hAnsi="Times New Roman"/>
                <w:sz w:val="24"/>
                <w:szCs w:val="24"/>
                <w:lang w:val="en-US"/>
              </w:rPr>
              <w:t>R:</w:t>
            </w:r>
            <w:r w:rsidRPr="006A41FA">
              <w:rPr>
                <w:rFonts w:ascii="Times New Roman" w:hAnsi="Times New Roman"/>
                <w:sz w:val="24"/>
                <w:szCs w:val="24"/>
                <w:lang w:val="en-US"/>
              </w:rPr>
              <w:t xml:space="preserve"> </w:t>
            </w:r>
            <w:r>
              <w:rPr>
                <w:rFonts w:ascii="Times New Roman" w:hAnsi="Times New Roman"/>
                <w:sz w:val="24"/>
                <w:szCs w:val="24"/>
                <w:lang w:val="en-US"/>
              </w:rPr>
              <w:t>__________________</w:t>
            </w:r>
          </w:p>
          <w:p w14:paraId="6490DF50" w14:textId="77777777" w:rsidR="000D3314" w:rsidRPr="006A41FA" w:rsidRDefault="000D3314" w:rsidP="000D3314">
            <w:pPr>
              <w:rPr>
                <w:rFonts w:ascii="Times New Roman" w:hAnsi="Times New Roman"/>
                <w:sz w:val="24"/>
                <w:szCs w:val="24"/>
                <w:lang w:val="en-US"/>
              </w:rPr>
            </w:pPr>
            <w:r w:rsidRPr="006A41FA">
              <w:rPr>
                <w:rFonts w:ascii="Times New Roman" w:hAnsi="Times New Roman"/>
                <w:sz w:val="24"/>
                <w:szCs w:val="24"/>
                <w:lang w:val="en-US"/>
              </w:rPr>
              <w:t xml:space="preserve">MFO: </w:t>
            </w:r>
            <w:r>
              <w:rPr>
                <w:rFonts w:ascii="Times New Roman" w:hAnsi="Times New Roman"/>
                <w:sz w:val="24"/>
                <w:szCs w:val="24"/>
                <w:lang w:val="en-US"/>
              </w:rPr>
              <w:t>_________________</w:t>
            </w:r>
          </w:p>
          <w:p w14:paraId="24D3F7BA" w14:textId="77777777" w:rsidR="000D3314" w:rsidRPr="000D3314" w:rsidRDefault="000D3314" w:rsidP="000D3314">
            <w:pPr>
              <w:rPr>
                <w:rFonts w:ascii="Times New Roman" w:hAnsi="Times New Roman"/>
                <w:sz w:val="24"/>
                <w:szCs w:val="24"/>
                <w:lang w:val="en-US"/>
              </w:rPr>
            </w:pPr>
            <w:r>
              <w:rPr>
                <w:rFonts w:ascii="Times New Roman" w:hAnsi="Times New Roman"/>
                <w:sz w:val="24"/>
                <w:szCs w:val="24"/>
                <w:lang w:val="en-US"/>
              </w:rPr>
              <w:t>STIR: _________________</w:t>
            </w:r>
          </w:p>
          <w:p w14:paraId="09B90761" w14:textId="77777777" w:rsidR="006A41FA" w:rsidRPr="00FA4488" w:rsidRDefault="006A41FA" w:rsidP="00285190">
            <w:pPr>
              <w:jc w:val="center"/>
              <w:rPr>
                <w:rFonts w:ascii="Times New Roman" w:hAnsi="Times New Roman"/>
                <w:b/>
                <w:sz w:val="24"/>
                <w:szCs w:val="24"/>
                <w:lang w:val="en-US"/>
              </w:rPr>
            </w:pPr>
          </w:p>
        </w:tc>
        <w:tc>
          <w:tcPr>
            <w:tcW w:w="4820" w:type="dxa"/>
            <w:tcBorders>
              <w:top w:val="single" w:sz="6" w:space="0" w:color="auto"/>
              <w:bottom w:val="single" w:sz="6" w:space="0" w:color="auto"/>
            </w:tcBorders>
          </w:tcPr>
          <w:p w14:paraId="1A5CD9A0" w14:textId="0F454031" w:rsidR="006A41FA" w:rsidRPr="00FA4488" w:rsidRDefault="006A41FA" w:rsidP="00285190">
            <w:pPr>
              <w:rPr>
                <w:rFonts w:ascii="Times New Roman" w:hAnsi="Times New Roman"/>
                <w:sz w:val="24"/>
                <w:szCs w:val="24"/>
                <w:lang w:val="en-US"/>
              </w:rPr>
            </w:pPr>
            <w:r w:rsidRPr="006A41FA">
              <w:rPr>
                <w:rFonts w:ascii="Times New Roman" w:hAnsi="Times New Roman"/>
                <w:sz w:val="24"/>
                <w:szCs w:val="24"/>
                <w:lang w:val="uz-Cyrl-UZ"/>
              </w:rPr>
              <w:t xml:space="preserve">Manzil : </w:t>
            </w:r>
          </w:p>
          <w:p w14:paraId="77158A3E" w14:textId="77777777" w:rsidR="006A41FA" w:rsidRPr="00FA4488" w:rsidRDefault="006A41FA" w:rsidP="00285190">
            <w:pPr>
              <w:rPr>
                <w:rFonts w:ascii="Times New Roman" w:hAnsi="Times New Roman"/>
                <w:sz w:val="24"/>
                <w:szCs w:val="24"/>
                <w:lang w:val="en-US"/>
              </w:rPr>
            </w:pPr>
          </w:p>
          <w:p w14:paraId="1065526E" w14:textId="2C2E33E5" w:rsidR="006A41FA" w:rsidRPr="006A41FA" w:rsidRDefault="000D3314" w:rsidP="00285190">
            <w:pPr>
              <w:rPr>
                <w:rFonts w:ascii="Times New Roman" w:hAnsi="Times New Roman"/>
                <w:sz w:val="24"/>
                <w:szCs w:val="24"/>
                <w:lang w:val="en-US"/>
              </w:rPr>
            </w:pPr>
            <w:r>
              <w:rPr>
                <w:rFonts w:ascii="Times New Roman" w:hAnsi="Times New Roman"/>
                <w:sz w:val="24"/>
                <w:szCs w:val="24"/>
                <w:lang w:val="en-US"/>
              </w:rPr>
              <w:t>H</w:t>
            </w:r>
            <w:r w:rsidR="006A41FA" w:rsidRPr="006A41FA">
              <w:rPr>
                <w:rFonts w:ascii="Times New Roman" w:hAnsi="Times New Roman"/>
                <w:sz w:val="24"/>
                <w:szCs w:val="24"/>
                <w:lang w:val="en-US"/>
              </w:rPr>
              <w:t>/</w:t>
            </w:r>
            <w:r>
              <w:rPr>
                <w:rFonts w:ascii="Times New Roman" w:hAnsi="Times New Roman"/>
                <w:sz w:val="24"/>
                <w:szCs w:val="24"/>
                <w:lang w:val="en-US"/>
              </w:rPr>
              <w:t>R:</w:t>
            </w:r>
            <w:r w:rsidR="006A41FA" w:rsidRPr="006A41FA">
              <w:rPr>
                <w:rFonts w:ascii="Times New Roman" w:hAnsi="Times New Roman"/>
                <w:sz w:val="24"/>
                <w:szCs w:val="24"/>
                <w:lang w:val="en-US"/>
              </w:rPr>
              <w:t xml:space="preserve"> </w:t>
            </w:r>
            <w:r>
              <w:rPr>
                <w:rFonts w:ascii="Times New Roman" w:hAnsi="Times New Roman"/>
                <w:sz w:val="24"/>
                <w:szCs w:val="24"/>
                <w:lang w:val="en-US"/>
              </w:rPr>
              <w:t>__________________</w:t>
            </w:r>
          </w:p>
          <w:p w14:paraId="24F70D4B" w14:textId="0CB1A317" w:rsidR="006A41FA" w:rsidRPr="006A41FA" w:rsidRDefault="006A41FA" w:rsidP="00285190">
            <w:pPr>
              <w:rPr>
                <w:rFonts w:ascii="Times New Roman" w:hAnsi="Times New Roman"/>
                <w:sz w:val="24"/>
                <w:szCs w:val="24"/>
                <w:lang w:val="en-US"/>
              </w:rPr>
            </w:pPr>
            <w:r w:rsidRPr="006A41FA">
              <w:rPr>
                <w:rFonts w:ascii="Times New Roman" w:hAnsi="Times New Roman"/>
                <w:sz w:val="24"/>
                <w:szCs w:val="24"/>
                <w:lang w:val="en-US"/>
              </w:rPr>
              <w:t xml:space="preserve">MFO: </w:t>
            </w:r>
            <w:r w:rsidR="000D3314">
              <w:rPr>
                <w:rFonts w:ascii="Times New Roman" w:hAnsi="Times New Roman"/>
                <w:sz w:val="24"/>
                <w:szCs w:val="24"/>
                <w:lang w:val="en-US"/>
              </w:rPr>
              <w:t>_________________</w:t>
            </w:r>
          </w:p>
          <w:p w14:paraId="34C5B410" w14:textId="38F007D2" w:rsidR="006A41FA" w:rsidRPr="000D3314" w:rsidRDefault="000D3314" w:rsidP="00285190">
            <w:pPr>
              <w:rPr>
                <w:rFonts w:ascii="Times New Roman" w:hAnsi="Times New Roman"/>
                <w:sz w:val="24"/>
                <w:szCs w:val="24"/>
                <w:lang w:val="en-US"/>
              </w:rPr>
            </w:pPr>
            <w:r>
              <w:rPr>
                <w:rFonts w:ascii="Times New Roman" w:hAnsi="Times New Roman"/>
                <w:sz w:val="24"/>
                <w:szCs w:val="24"/>
                <w:lang w:val="en-US"/>
              </w:rPr>
              <w:t>STIR: _________________</w:t>
            </w:r>
          </w:p>
          <w:p w14:paraId="1F999E09" w14:textId="77777777" w:rsidR="006A41FA" w:rsidRPr="006A41FA" w:rsidRDefault="006A41FA" w:rsidP="00285190">
            <w:pPr>
              <w:jc w:val="center"/>
              <w:rPr>
                <w:rFonts w:ascii="Times New Roman" w:hAnsi="Times New Roman"/>
                <w:b/>
                <w:sz w:val="24"/>
                <w:szCs w:val="24"/>
                <w:lang w:val="uz-Cyrl-UZ"/>
              </w:rPr>
            </w:pPr>
          </w:p>
        </w:tc>
      </w:tr>
      <w:tr w:rsidR="006A41FA" w:rsidRPr="006A41FA" w14:paraId="7047AA18" w14:textId="77777777" w:rsidTr="00285190">
        <w:tc>
          <w:tcPr>
            <w:tcW w:w="4678" w:type="dxa"/>
            <w:tcBorders>
              <w:top w:val="single" w:sz="6" w:space="0" w:color="auto"/>
              <w:bottom w:val="single" w:sz="6" w:space="0" w:color="auto"/>
            </w:tcBorders>
          </w:tcPr>
          <w:p w14:paraId="21405033" w14:textId="77777777" w:rsidR="006A41FA" w:rsidRPr="006A41FA" w:rsidRDefault="006A41FA" w:rsidP="00285190">
            <w:pPr>
              <w:jc w:val="both"/>
              <w:rPr>
                <w:rFonts w:ascii="Times New Roman" w:hAnsi="Times New Roman"/>
                <w:b/>
                <w:sz w:val="24"/>
                <w:szCs w:val="24"/>
                <w:lang w:val="uz-Cyrl-UZ"/>
              </w:rPr>
            </w:pPr>
          </w:p>
          <w:p w14:paraId="3B5166A8" w14:textId="5DBBD4CD" w:rsidR="006A41FA" w:rsidRPr="006A41FA" w:rsidRDefault="000D3314" w:rsidP="00285190">
            <w:pPr>
              <w:jc w:val="both"/>
              <w:rPr>
                <w:rFonts w:ascii="Times New Roman" w:hAnsi="Times New Roman"/>
                <w:b/>
                <w:sz w:val="24"/>
                <w:szCs w:val="24"/>
                <w:lang w:val="uz-Cyrl-UZ"/>
              </w:rPr>
            </w:pPr>
            <w:r>
              <w:rPr>
                <w:rFonts w:ascii="Times New Roman" w:hAnsi="Times New Roman"/>
                <w:b/>
                <w:sz w:val="24"/>
                <w:szCs w:val="24"/>
                <w:lang w:val="en-US"/>
              </w:rPr>
              <w:t>Boshqaruvchi</w:t>
            </w:r>
            <w:r w:rsidR="006A41FA" w:rsidRPr="006A41FA">
              <w:rPr>
                <w:rFonts w:ascii="Times New Roman" w:hAnsi="Times New Roman"/>
                <w:b/>
                <w:sz w:val="24"/>
                <w:szCs w:val="24"/>
                <w:lang w:val="uz-Cyrl-UZ"/>
              </w:rPr>
              <w:t xml:space="preserve">   __________ </w:t>
            </w:r>
          </w:p>
          <w:p w14:paraId="3CDC025D" w14:textId="77777777" w:rsidR="006A41FA" w:rsidRPr="006A41FA" w:rsidRDefault="006A41FA" w:rsidP="00285190">
            <w:pPr>
              <w:jc w:val="both"/>
              <w:rPr>
                <w:rFonts w:ascii="Times New Roman" w:hAnsi="Times New Roman"/>
                <w:b/>
                <w:sz w:val="24"/>
                <w:szCs w:val="24"/>
                <w:lang w:val="uz-Cyrl-UZ"/>
              </w:rPr>
            </w:pPr>
            <w:r w:rsidRPr="006A41FA">
              <w:rPr>
                <w:rFonts w:ascii="Times New Roman" w:hAnsi="Times New Roman"/>
                <w:b/>
                <w:sz w:val="24"/>
                <w:szCs w:val="24"/>
                <w:lang w:val="uz-Cyrl-UZ"/>
              </w:rPr>
              <w:t xml:space="preserve">                     </w:t>
            </w:r>
          </w:p>
          <w:p w14:paraId="5F5380A0" w14:textId="77777777" w:rsidR="006A41FA" w:rsidRPr="006A41FA" w:rsidRDefault="006A41FA" w:rsidP="00285190">
            <w:pPr>
              <w:jc w:val="both"/>
              <w:rPr>
                <w:rFonts w:ascii="Times New Roman" w:hAnsi="Times New Roman"/>
                <w:b/>
                <w:sz w:val="24"/>
                <w:szCs w:val="24"/>
                <w:lang w:val="uz-Cyrl-UZ"/>
              </w:rPr>
            </w:pPr>
          </w:p>
          <w:p w14:paraId="6A97459D" w14:textId="2156DD34" w:rsidR="006A41FA" w:rsidRPr="000D3314" w:rsidRDefault="006A41FA" w:rsidP="00285190">
            <w:pPr>
              <w:jc w:val="both"/>
              <w:rPr>
                <w:rFonts w:ascii="Times New Roman" w:hAnsi="Times New Roman"/>
                <w:b/>
                <w:sz w:val="24"/>
                <w:szCs w:val="24"/>
                <w:lang w:val="en-US"/>
              </w:rPr>
            </w:pPr>
            <w:r w:rsidRPr="006A41FA">
              <w:rPr>
                <w:rFonts w:ascii="Times New Roman" w:hAnsi="Times New Roman"/>
                <w:b/>
                <w:sz w:val="24"/>
                <w:szCs w:val="24"/>
                <w:lang w:val="uz-Cyrl-UZ"/>
              </w:rPr>
              <w:t>Katta</w:t>
            </w:r>
            <w:r w:rsidR="000D3314" w:rsidRPr="000D3314">
              <w:rPr>
                <w:rFonts w:ascii="Times New Roman" w:hAnsi="Times New Roman"/>
                <w:b/>
                <w:sz w:val="24"/>
                <w:szCs w:val="24"/>
                <w:lang w:val="uz-Cyrl-UZ"/>
              </w:rPr>
              <w:t xml:space="preserve"> n</w:t>
            </w:r>
            <w:r w:rsidRPr="006A41FA">
              <w:rPr>
                <w:rFonts w:ascii="Times New Roman" w:hAnsi="Times New Roman"/>
                <w:b/>
                <w:sz w:val="24"/>
                <w:szCs w:val="24"/>
                <w:lang w:val="uz-Cyrl-UZ"/>
              </w:rPr>
              <w:t xml:space="preserve">azoratchi </w:t>
            </w:r>
            <w:r w:rsidRPr="006A41FA">
              <w:rPr>
                <w:rFonts w:ascii="Times New Roman" w:hAnsi="Times New Roman"/>
                <w:b/>
                <w:sz w:val="24"/>
                <w:szCs w:val="24"/>
                <w:lang w:val="uz-Cyrl-UZ" w:eastAsia="en-US"/>
              </w:rPr>
              <w:t>v.v.b________</w:t>
            </w:r>
            <w:r w:rsidR="000D3314">
              <w:rPr>
                <w:rFonts w:ascii="Times New Roman" w:hAnsi="Times New Roman"/>
                <w:b/>
                <w:sz w:val="24"/>
                <w:szCs w:val="24"/>
                <w:lang w:val="en-US" w:eastAsia="en-US"/>
              </w:rPr>
              <w:t>_________</w:t>
            </w:r>
          </w:p>
          <w:p w14:paraId="48567D90" w14:textId="77777777" w:rsidR="006A41FA" w:rsidRPr="006A41FA" w:rsidRDefault="006A41FA" w:rsidP="00285190">
            <w:pPr>
              <w:jc w:val="both"/>
              <w:rPr>
                <w:rFonts w:ascii="Times New Roman" w:hAnsi="Times New Roman"/>
                <w:b/>
                <w:sz w:val="24"/>
                <w:szCs w:val="24"/>
                <w:lang w:val="uz-Cyrl-UZ"/>
              </w:rPr>
            </w:pPr>
          </w:p>
          <w:p w14:paraId="391BDBDF" w14:textId="77777777" w:rsidR="006A41FA" w:rsidRPr="006A41FA" w:rsidRDefault="006A41FA" w:rsidP="00285190">
            <w:pPr>
              <w:jc w:val="both"/>
              <w:rPr>
                <w:rFonts w:ascii="Times New Roman" w:hAnsi="Times New Roman"/>
                <w:b/>
                <w:sz w:val="24"/>
                <w:szCs w:val="24"/>
                <w:lang w:val="uz-Cyrl-UZ"/>
              </w:rPr>
            </w:pPr>
            <w:r w:rsidRPr="006A41FA">
              <w:rPr>
                <w:rFonts w:ascii="Times New Roman" w:hAnsi="Times New Roman"/>
                <w:b/>
                <w:sz w:val="24"/>
                <w:szCs w:val="24"/>
                <w:lang w:val="uz-Cyrl-UZ"/>
              </w:rPr>
              <w:t xml:space="preserve">               </w:t>
            </w:r>
          </w:p>
          <w:p w14:paraId="7CCEDCB0" w14:textId="77777777" w:rsidR="006A41FA" w:rsidRPr="006A41FA" w:rsidRDefault="006A41FA" w:rsidP="00285190">
            <w:pPr>
              <w:rPr>
                <w:rFonts w:ascii="Times New Roman" w:hAnsi="Times New Roman"/>
                <w:b/>
                <w:sz w:val="24"/>
                <w:szCs w:val="24"/>
                <w:lang w:val="en-US"/>
              </w:rPr>
            </w:pPr>
            <w:r w:rsidRPr="006A41FA">
              <w:rPr>
                <w:rFonts w:ascii="Times New Roman" w:hAnsi="Times New Roman"/>
                <w:b/>
                <w:sz w:val="24"/>
                <w:szCs w:val="24"/>
                <w:lang w:val="en-US" w:eastAsia="en-US"/>
              </w:rPr>
              <w:t>Xuquqshunos-maslaxatchi ____________</w:t>
            </w:r>
          </w:p>
          <w:p w14:paraId="26F5549C" w14:textId="77777777" w:rsidR="006A41FA" w:rsidRPr="006A41FA" w:rsidRDefault="006A41FA" w:rsidP="00285190">
            <w:pPr>
              <w:jc w:val="center"/>
              <w:rPr>
                <w:rFonts w:ascii="Times New Roman" w:hAnsi="Times New Roman"/>
                <w:b/>
                <w:sz w:val="24"/>
                <w:szCs w:val="24"/>
                <w:lang w:val="en-US"/>
              </w:rPr>
            </w:pPr>
          </w:p>
          <w:p w14:paraId="2CBBA423" w14:textId="60A62AFE" w:rsidR="006A41FA" w:rsidRPr="006A41FA" w:rsidRDefault="006A41FA" w:rsidP="00285190">
            <w:pPr>
              <w:jc w:val="center"/>
              <w:rPr>
                <w:rFonts w:ascii="Times New Roman" w:hAnsi="Times New Roman"/>
                <w:sz w:val="24"/>
                <w:szCs w:val="24"/>
                <w:lang w:val="en-US"/>
              </w:rPr>
            </w:pPr>
            <w:r w:rsidRPr="006A41FA">
              <w:rPr>
                <w:rFonts w:ascii="Times New Roman" w:hAnsi="Times New Roman"/>
                <w:sz w:val="24"/>
                <w:szCs w:val="24"/>
                <w:lang w:val="en-US"/>
              </w:rPr>
              <w:t xml:space="preserve">muhr, sana </w:t>
            </w:r>
            <w:r w:rsidR="000D3314">
              <w:rPr>
                <w:rFonts w:ascii="Times New Roman" w:hAnsi="Times New Roman"/>
                <w:sz w:val="24"/>
                <w:szCs w:val="24"/>
                <w:lang w:val="en-US"/>
              </w:rPr>
              <w:t>________________</w:t>
            </w:r>
            <w:r w:rsidRPr="006A41FA">
              <w:rPr>
                <w:rFonts w:ascii="Times New Roman" w:hAnsi="Times New Roman"/>
                <w:sz w:val="24"/>
                <w:szCs w:val="24"/>
                <w:lang w:val="en-US"/>
              </w:rPr>
              <w:t xml:space="preserve"> y.</w:t>
            </w:r>
          </w:p>
        </w:tc>
        <w:tc>
          <w:tcPr>
            <w:tcW w:w="4820" w:type="dxa"/>
            <w:tcBorders>
              <w:top w:val="single" w:sz="6" w:space="0" w:color="auto"/>
              <w:bottom w:val="single" w:sz="6" w:space="0" w:color="auto"/>
            </w:tcBorders>
          </w:tcPr>
          <w:p w14:paraId="3594A6C9" w14:textId="77777777" w:rsidR="006A41FA" w:rsidRPr="006A41FA" w:rsidRDefault="006A41FA" w:rsidP="00285190">
            <w:pPr>
              <w:rPr>
                <w:rFonts w:ascii="Times New Roman" w:hAnsi="Times New Roman"/>
                <w:b/>
                <w:sz w:val="24"/>
                <w:szCs w:val="24"/>
                <w:lang w:val="uz-Cyrl-UZ"/>
              </w:rPr>
            </w:pPr>
          </w:p>
          <w:p w14:paraId="22CF3F38" w14:textId="77777777" w:rsidR="006A41FA" w:rsidRPr="006A41FA" w:rsidRDefault="006A41FA" w:rsidP="00285190">
            <w:pPr>
              <w:rPr>
                <w:rFonts w:ascii="Times New Roman" w:hAnsi="Times New Roman"/>
                <w:b/>
                <w:sz w:val="24"/>
                <w:szCs w:val="24"/>
                <w:lang w:val="uz-Cyrl-UZ"/>
              </w:rPr>
            </w:pPr>
          </w:p>
          <w:p w14:paraId="03B904CA" w14:textId="77777777" w:rsidR="006A41FA" w:rsidRPr="006A41FA" w:rsidRDefault="006A41FA" w:rsidP="00285190">
            <w:pPr>
              <w:rPr>
                <w:rFonts w:ascii="Times New Roman" w:hAnsi="Times New Roman"/>
                <w:b/>
                <w:sz w:val="24"/>
                <w:szCs w:val="24"/>
                <w:lang w:val="uz-Cyrl-UZ"/>
              </w:rPr>
            </w:pPr>
          </w:p>
          <w:p w14:paraId="6BF96AC2" w14:textId="77777777" w:rsidR="006A41FA" w:rsidRPr="006A41FA" w:rsidRDefault="006A41FA" w:rsidP="00285190">
            <w:pPr>
              <w:rPr>
                <w:rFonts w:ascii="Times New Roman" w:hAnsi="Times New Roman"/>
                <w:b/>
                <w:sz w:val="24"/>
                <w:szCs w:val="24"/>
                <w:lang w:val="uz-Cyrl-UZ"/>
              </w:rPr>
            </w:pPr>
          </w:p>
          <w:p w14:paraId="5A818937" w14:textId="685992D9" w:rsidR="006A41FA" w:rsidRPr="000D3314" w:rsidRDefault="006A41FA" w:rsidP="00285190">
            <w:pPr>
              <w:rPr>
                <w:rFonts w:ascii="Times New Roman" w:hAnsi="Times New Roman"/>
                <w:b/>
                <w:sz w:val="24"/>
                <w:szCs w:val="24"/>
                <w:lang w:val="en-US"/>
              </w:rPr>
            </w:pPr>
            <w:r w:rsidRPr="006A41FA">
              <w:rPr>
                <w:rFonts w:ascii="Times New Roman" w:hAnsi="Times New Roman"/>
                <w:b/>
                <w:sz w:val="24"/>
                <w:szCs w:val="24"/>
                <w:lang w:val="uz-Cyrl-UZ"/>
              </w:rPr>
              <w:t>Direktor  _________</w:t>
            </w:r>
            <w:r w:rsidR="000D3314">
              <w:rPr>
                <w:rFonts w:ascii="Times New Roman" w:hAnsi="Times New Roman"/>
                <w:b/>
                <w:sz w:val="24"/>
                <w:szCs w:val="24"/>
                <w:lang w:val="en-US"/>
              </w:rPr>
              <w:t>_________</w:t>
            </w:r>
          </w:p>
          <w:p w14:paraId="3679DCD2" w14:textId="77777777" w:rsidR="006A41FA" w:rsidRPr="006A41FA" w:rsidRDefault="006A41FA" w:rsidP="00285190">
            <w:pPr>
              <w:rPr>
                <w:rFonts w:ascii="Times New Roman" w:hAnsi="Times New Roman"/>
                <w:b/>
                <w:sz w:val="24"/>
                <w:szCs w:val="24"/>
                <w:lang w:val="uz-Cyrl-UZ"/>
              </w:rPr>
            </w:pPr>
          </w:p>
          <w:p w14:paraId="7C1935F5" w14:textId="77777777" w:rsidR="006A41FA" w:rsidRPr="006A41FA" w:rsidRDefault="006A41FA" w:rsidP="00285190">
            <w:pPr>
              <w:rPr>
                <w:rFonts w:ascii="Times New Roman" w:hAnsi="Times New Roman"/>
                <w:b/>
                <w:sz w:val="24"/>
                <w:szCs w:val="24"/>
                <w:lang w:val="uz-Cyrl-UZ"/>
              </w:rPr>
            </w:pPr>
          </w:p>
          <w:p w14:paraId="6E37F7C1" w14:textId="77777777" w:rsidR="006A41FA" w:rsidRPr="006A41FA" w:rsidRDefault="006A41FA" w:rsidP="00285190">
            <w:pPr>
              <w:rPr>
                <w:rFonts w:ascii="Times New Roman" w:hAnsi="Times New Roman"/>
                <w:b/>
                <w:sz w:val="24"/>
                <w:szCs w:val="24"/>
                <w:lang w:val="uz-Cyrl-UZ"/>
              </w:rPr>
            </w:pPr>
          </w:p>
          <w:p w14:paraId="215CE542" w14:textId="77777777" w:rsidR="006A41FA" w:rsidRPr="006A41FA" w:rsidRDefault="006A41FA" w:rsidP="00285190">
            <w:pPr>
              <w:rPr>
                <w:rFonts w:ascii="Times New Roman" w:hAnsi="Times New Roman"/>
                <w:sz w:val="24"/>
                <w:szCs w:val="24"/>
                <w:lang w:val="uz-Cyrl-UZ"/>
              </w:rPr>
            </w:pPr>
          </w:p>
          <w:p w14:paraId="03D3D2B9" w14:textId="2265FF12" w:rsidR="006A41FA" w:rsidRPr="006A41FA" w:rsidRDefault="006A41FA" w:rsidP="00285190">
            <w:pPr>
              <w:jc w:val="center"/>
              <w:rPr>
                <w:rFonts w:ascii="Times New Roman" w:hAnsi="Times New Roman"/>
                <w:sz w:val="24"/>
                <w:szCs w:val="24"/>
                <w:lang w:val="en-US"/>
              </w:rPr>
            </w:pPr>
            <w:r w:rsidRPr="006A41FA">
              <w:rPr>
                <w:rFonts w:ascii="Times New Roman" w:hAnsi="Times New Roman"/>
                <w:sz w:val="24"/>
                <w:szCs w:val="24"/>
                <w:lang w:val="en-US"/>
              </w:rPr>
              <w:t xml:space="preserve">muhr, sana </w:t>
            </w:r>
            <w:r w:rsidR="000D3314">
              <w:rPr>
                <w:rFonts w:ascii="Times New Roman" w:hAnsi="Times New Roman"/>
                <w:sz w:val="24"/>
                <w:szCs w:val="24"/>
                <w:lang w:val="en-US"/>
              </w:rPr>
              <w:t>____________</w:t>
            </w:r>
            <w:r w:rsidRPr="006A41FA">
              <w:rPr>
                <w:rFonts w:ascii="Times New Roman" w:hAnsi="Times New Roman"/>
                <w:sz w:val="24"/>
                <w:szCs w:val="24"/>
                <w:lang w:val="en-US"/>
              </w:rPr>
              <w:t xml:space="preserve"> y.</w:t>
            </w:r>
          </w:p>
        </w:tc>
      </w:tr>
    </w:tbl>
    <w:p w14:paraId="08553EFA" w14:textId="77777777" w:rsidR="006A41FA" w:rsidRPr="006A41FA" w:rsidRDefault="006A41FA" w:rsidP="006A41FA">
      <w:pPr>
        <w:spacing w:line="264" w:lineRule="auto"/>
        <w:jc w:val="both"/>
        <w:rPr>
          <w:rFonts w:ascii="Times New Roman" w:hAnsi="Times New Roman"/>
          <w:bCs/>
          <w:kern w:val="36"/>
          <w:sz w:val="24"/>
          <w:szCs w:val="24"/>
          <w:lang w:val="uz-Cyrl-UZ"/>
        </w:rPr>
      </w:pPr>
      <w:r w:rsidRPr="006A41FA">
        <w:rPr>
          <w:rFonts w:ascii="Times New Roman" w:hAnsi="Times New Roman"/>
          <w:bCs/>
          <w:kern w:val="36"/>
          <w:sz w:val="24"/>
          <w:szCs w:val="24"/>
          <w:lang w:val="uz-Latn-UZ"/>
        </w:rPr>
        <w:t>“</w:t>
      </w:r>
      <w:r w:rsidRPr="006A41FA">
        <w:rPr>
          <w:rFonts w:ascii="Times New Roman" w:hAnsi="Times New Roman"/>
          <w:bCs/>
          <w:kern w:val="36"/>
          <w:sz w:val="24"/>
          <w:szCs w:val="24"/>
          <w:lang w:val="uz-Cyrl-UZ"/>
        </w:rPr>
        <w:t>Qarz oluvchi</w:t>
      </w:r>
      <w:r w:rsidRPr="006A41FA">
        <w:rPr>
          <w:rFonts w:ascii="Times New Roman" w:hAnsi="Times New Roman"/>
          <w:bCs/>
          <w:kern w:val="36"/>
          <w:sz w:val="24"/>
          <w:szCs w:val="24"/>
          <w:lang w:val="uz-Latn-UZ"/>
        </w:rPr>
        <w:t>”</w:t>
      </w:r>
      <w:r w:rsidRPr="006A41FA">
        <w:rPr>
          <w:rFonts w:ascii="Times New Roman" w:hAnsi="Times New Roman"/>
          <w:bCs/>
          <w:kern w:val="36"/>
          <w:sz w:val="24"/>
          <w:szCs w:val="24"/>
          <w:lang w:val="uz-Cyrl-UZ"/>
        </w:rPr>
        <w:t xml:space="preserve"> mazkur shartnomani mening ishtirokimda imzolaganligini kafolatlayman.</w:t>
      </w:r>
    </w:p>
    <w:p w14:paraId="495DB1CB" w14:textId="77777777" w:rsidR="006A41FA" w:rsidRPr="006A41FA" w:rsidRDefault="006A41FA" w:rsidP="006A41FA">
      <w:pPr>
        <w:spacing w:before="120" w:line="264" w:lineRule="auto"/>
        <w:ind w:firstLine="709"/>
        <w:jc w:val="both"/>
        <w:rPr>
          <w:rFonts w:ascii="Times New Roman" w:hAnsi="Times New Roman"/>
          <w:bCs/>
          <w:kern w:val="36"/>
          <w:sz w:val="24"/>
          <w:szCs w:val="24"/>
          <w:lang w:val="uz-Latn-UZ"/>
        </w:rPr>
      </w:pPr>
      <w:r w:rsidRPr="006A41FA">
        <w:rPr>
          <w:rFonts w:ascii="Times New Roman" w:hAnsi="Times New Roman"/>
          <w:bCs/>
          <w:kern w:val="36"/>
          <w:sz w:val="24"/>
          <w:szCs w:val="24"/>
          <w:lang w:val="uz-Cyrl-UZ"/>
        </w:rPr>
        <w:tab/>
      </w:r>
      <w:r w:rsidRPr="006A41FA">
        <w:rPr>
          <w:rFonts w:ascii="Times New Roman" w:hAnsi="Times New Roman"/>
          <w:bCs/>
          <w:kern w:val="36"/>
          <w:sz w:val="24"/>
          <w:szCs w:val="24"/>
          <w:lang w:val="uz-Cyrl-UZ"/>
        </w:rPr>
        <w:tab/>
      </w:r>
      <w:r w:rsidRPr="006A41FA">
        <w:rPr>
          <w:rFonts w:ascii="Times New Roman" w:hAnsi="Times New Roman"/>
          <w:bCs/>
          <w:kern w:val="36"/>
          <w:sz w:val="24"/>
          <w:szCs w:val="24"/>
          <w:lang w:val="uz-Cyrl-UZ"/>
        </w:rPr>
        <w:tab/>
      </w:r>
      <w:r w:rsidRPr="006A41FA">
        <w:rPr>
          <w:rFonts w:ascii="Times New Roman" w:hAnsi="Times New Roman"/>
          <w:bCs/>
          <w:kern w:val="36"/>
          <w:sz w:val="24"/>
          <w:szCs w:val="24"/>
          <w:lang w:val="uz-Cyrl-UZ"/>
        </w:rPr>
        <w:tab/>
      </w:r>
      <w:r w:rsidRPr="006A41FA">
        <w:rPr>
          <w:rFonts w:ascii="Times New Roman" w:hAnsi="Times New Roman"/>
          <w:bCs/>
          <w:kern w:val="36"/>
          <w:sz w:val="24"/>
          <w:szCs w:val="24"/>
          <w:lang w:val="uz-Cyrl-UZ"/>
        </w:rPr>
        <w:tab/>
      </w:r>
      <w:r w:rsidRPr="006A41FA">
        <w:rPr>
          <w:rFonts w:ascii="Times New Roman" w:hAnsi="Times New Roman"/>
          <w:bCs/>
          <w:kern w:val="36"/>
          <w:sz w:val="24"/>
          <w:szCs w:val="24"/>
          <w:lang w:val="uz-Latn-UZ"/>
        </w:rPr>
        <w:t>_______________________________________</w:t>
      </w:r>
    </w:p>
    <w:p w14:paraId="2A7AA2B2" w14:textId="77777777" w:rsidR="006A41FA" w:rsidRPr="006A41FA" w:rsidRDefault="006A41FA" w:rsidP="006A41FA">
      <w:pPr>
        <w:spacing w:line="264" w:lineRule="auto"/>
        <w:jc w:val="both"/>
        <w:rPr>
          <w:rFonts w:ascii="Times New Roman" w:hAnsi="Times New Roman"/>
          <w:bCs/>
          <w:kern w:val="36"/>
          <w:sz w:val="24"/>
          <w:szCs w:val="24"/>
          <w:lang w:val="uz-Cyrl-UZ"/>
        </w:rPr>
      </w:pPr>
      <w:r w:rsidRPr="006A41FA">
        <w:rPr>
          <w:rFonts w:ascii="Times New Roman" w:hAnsi="Times New Roman"/>
          <w:bCs/>
          <w:kern w:val="36"/>
          <w:sz w:val="24"/>
          <w:szCs w:val="24"/>
          <w:lang w:val="en-US"/>
        </w:rPr>
        <w:t xml:space="preserve">                                                                     </w:t>
      </w:r>
      <w:r w:rsidRPr="006A41FA">
        <w:rPr>
          <w:rFonts w:ascii="Times New Roman" w:hAnsi="Times New Roman"/>
          <w:bCs/>
          <w:kern w:val="36"/>
          <w:sz w:val="24"/>
          <w:szCs w:val="24"/>
          <w:lang w:val="uz-Latn-UZ"/>
        </w:rPr>
        <w:t xml:space="preserve"> </w:t>
      </w:r>
      <w:r w:rsidRPr="006A41FA">
        <w:rPr>
          <w:rFonts w:ascii="Times New Roman" w:hAnsi="Times New Roman"/>
          <w:bCs/>
          <w:kern w:val="36"/>
          <w:sz w:val="24"/>
          <w:szCs w:val="24"/>
          <w:lang w:val="uz-Cyrl-UZ"/>
        </w:rPr>
        <w:t>(vakolatli shaxsning lavozimi, F.I.O. imzo)</w:t>
      </w:r>
    </w:p>
    <w:p w14:paraId="3DC05A5C" w14:textId="77777777" w:rsidR="006A41FA" w:rsidRPr="006A41FA" w:rsidRDefault="006A41FA" w:rsidP="006A41FA">
      <w:pPr>
        <w:ind w:firstLine="567"/>
        <w:rPr>
          <w:rFonts w:ascii="Times New Roman" w:hAnsi="Times New Roman"/>
          <w:sz w:val="24"/>
          <w:szCs w:val="24"/>
          <w:lang w:val="uz-Cyrl-UZ"/>
        </w:rPr>
      </w:pPr>
    </w:p>
    <w:p w14:paraId="6541A27E" w14:textId="77777777" w:rsidR="006B3808" w:rsidRPr="006A41FA" w:rsidRDefault="006B3808">
      <w:pPr>
        <w:rPr>
          <w:sz w:val="24"/>
          <w:szCs w:val="24"/>
          <w:lang w:val="uz-Cyrl-UZ"/>
        </w:rPr>
      </w:pPr>
    </w:p>
    <w:sectPr w:rsidR="006B3808" w:rsidRPr="006A41FA" w:rsidSect="006A41FA">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0264"/>
    <w:multiLevelType w:val="multilevel"/>
    <w:tmpl w:val="9F3A0E2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EB518ED"/>
    <w:multiLevelType w:val="multilevel"/>
    <w:tmpl w:val="E99C8516"/>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0C538F0"/>
    <w:multiLevelType w:val="multilevel"/>
    <w:tmpl w:val="79205DE8"/>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A4C18F6"/>
    <w:multiLevelType w:val="multilevel"/>
    <w:tmpl w:val="A1BE6E28"/>
    <w:lvl w:ilvl="0">
      <w:start w:val="2"/>
      <w:numFmt w:val="decimal"/>
      <w:lvlText w:val="%1."/>
      <w:lvlJc w:val="left"/>
      <w:pPr>
        <w:ind w:left="405" w:hanging="405"/>
      </w:pPr>
      <w:rPr>
        <w:rFonts w:hint="default"/>
        <w:color w:val="000000"/>
      </w:rPr>
    </w:lvl>
    <w:lvl w:ilvl="1">
      <w:start w:val="12"/>
      <w:numFmt w:val="decimal"/>
      <w:lvlText w:val="%1.%2."/>
      <w:lvlJc w:val="left"/>
      <w:pPr>
        <w:ind w:left="1114" w:hanging="405"/>
      </w:pPr>
      <w:rPr>
        <w:rFonts w:hint="default"/>
        <w:b/>
        <w:bCs/>
        <w:color w:val="000000"/>
      </w:rPr>
    </w:lvl>
    <w:lvl w:ilvl="2">
      <w:start w:val="1"/>
      <w:numFmt w:val="decimal"/>
      <w:lvlText w:val="%1.%2.%3."/>
      <w:lvlJc w:val="left"/>
      <w:pPr>
        <w:ind w:left="1640" w:hanging="720"/>
      </w:pPr>
      <w:rPr>
        <w:rFonts w:hint="default"/>
        <w:color w:val="000000"/>
      </w:rPr>
    </w:lvl>
    <w:lvl w:ilvl="3">
      <w:start w:val="1"/>
      <w:numFmt w:val="decimal"/>
      <w:lvlText w:val="%1.%2.%3.%4."/>
      <w:lvlJc w:val="left"/>
      <w:pPr>
        <w:ind w:left="2100" w:hanging="720"/>
      </w:pPr>
      <w:rPr>
        <w:rFonts w:hint="default"/>
        <w:color w:val="000000"/>
      </w:rPr>
    </w:lvl>
    <w:lvl w:ilvl="4">
      <w:start w:val="1"/>
      <w:numFmt w:val="decimal"/>
      <w:lvlText w:val="%1.%2.%3.%4.%5."/>
      <w:lvlJc w:val="left"/>
      <w:pPr>
        <w:ind w:left="2920" w:hanging="1080"/>
      </w:pPr>
      <w:rPr>
        <w:rFonts w:hint="default"/>
        <w:color w:val="000000"/>
      </w:rPr>
    </w:lvl>
    <w:lvl w:ilvl="5">
      <w:start w:val="1"/>
      <w:numFmt w:val="decimal"/>
      <w:lvlText w:val="%1.%2.%3.%4.%5.%6."/>
      <w:lvlJc w:val="left"/>
      <w:pPr>
        <w:ind w:left="3380" w:hanging="1080"/>
      </w:pPr>
      <w:rPr>
        <w:rFonts w:hint="default"/>
        <w:color w:val="000000"/>
      </w:rPr>
    </w:lvl>
    <w:lvl w:ilvl="6">
      <w:start w:val="1"/>
      <w:numFmt w:val="decimal"/>
      <w:lvlText w:val="%1.%2.%3.%4.%5.%6.%7."/>
      <w:lvlJc w:val="left"/>
      <w:pPr>
        <w:ind w:left="3840" w:hanging="1080"/>
      </w:pPr>
      <w:rPr>
        <w:rFonts w:hint="default"/>
        <w:color w:val="000000"/>
      </w:rPr>
    </w:lvl>
    <w:lvl w:ilvl="7">
      <w:start w:val="1"/>
      <w:numFmt w:val="decimal"/>
      <w:lvlText w:val="%1.%2.%3.%4.%5.%6.%7.%8."/>
      <w:lvlJc w:val="left"/>
      <w:pPr>
        <w:ind w:left="4660" w:hanging="1440"/>
      </w:pPr>
      <w:rPr>
        <w:rFonts w:hint="default"/>
        <w:color w:val="000000"/>
      </w:rPr>
    </w:lvl>
    <w:lvl w:ilvl="8">
      <w:start w:val="1"/>
      <w:numFmt w:val="decimal"/>
      <w:lvlText w:val="%1.%2.%3.%4.%5.%6.%7.%8.%9."/>
      <w:lvlJc w:val="left"/>
      <w:pPr>
        <w:ind w:left="5120" w:hanging="1440"/>
      </w:pPr>
      <w:rPr>
        <w:rFonts w:hint="default"/>
        <w:color w:val="000000"/>
      </w:rPr>
    </w:lvl>
  </w:abstractNum>
  <w:abstractNum w:abstractNumId="4"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5" w15:restartNumberingAfterBreak="0">
    <w:nsid w:val="54EC2861"/>
    <w:multiLevelType w:val="multilevel"/>
    <w:tmpl w:val="7D20CB42"/>
    <w:lvl w:ilvl="0">
      <w:start w:val="3"/>
      <w:numFmt w:val="decimal"/>
      <w:lvlText w:val="%1."/>
      <w:lvlJc w:val="left"/>
      <w:pPr>
        <w:ind w:left="360" w:hanging="360"/>
      </w:pPr>
      <w:rPr>
        <w:rFonts w:hint="default"/>
        <w:color w:val="000000"/>
      </w:rPr>
    </w:lvl>
    <w:lvl w:ilvl="1">
      <w:start w:val="2"/>
      <w:numFmt w:val="decimal"/>
      <w:lvlText w:val="%1.%2."/>
      <w:lvlJc w:val="left"/>
      <w:pPr>
        <w:ind w:left="927" w:hanging="360"/>
      </w:pPr>
      <w:rPr>
        <w:rFonts w:hint="default"/>
        <w:b w:val="0"/>
        <w:bCs/>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6" w15:restartNumberingAfterBreak="0">
    <w:nsid w:val="5A2459B3"/>
    <w:multiLevelType w:val="multilevel"/>
    <w:tmpl w:val="A87E987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9C37D28"/>
    <w:multiLevelType w:val="multilevel"/>
    <w:tmpl w:val="699E2B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sz w:val="24"/>
        <w:szCs w:val="24"/>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67888584">
    <w:abstractNumId w:val="2"/>
  </w:num>
  <w:num w:numId="2" w16cid:durableId="479228261">
    <w:abstractNumId w:val="6"/>
  </w:num>
  <w:num w:numId="3" w16cid:durableId="210728152">
    <w:abstractNumId w:val="3"/>
  </w:num>
  <w:num w:numId="4" w16cid:durableId="1566910392">
    <w:abstractNumId w:val="7"/>
  </w:num>
  <w:num w:numId="5" w16cid:durableId="78410592">
    <w:abstractNumId w:val="1"/>
  </w:num>
  <w:num w:numId="6" w16cid:durableId="678115754">
    <w:abstractNumId w:val="5"/>
  </w:num>
  <w:num w:numId="7" w16cid:durableId="1200050775">
    <w:abstractNumId w:val="4"/>
  </w:num>
  <w:num w:numId="8" w16cid:durableId="1781414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FA"/>
    <w:rsid w:val="00070B24"/>
    <w:rsid w:val="000D3314"/>
    <w:rsid w:val="0028718E"/>
    <w:rsid w:val="002C780B"/>
    <w:rsid w:val="003102B0"/>
    <w:rsid w:val="00485F8F"/>
    <w:rsid w:val="006A41FA"/>
    <w:rsid w:val="006B3808"/>
    <w:rsid w:val="009C3A22"/>
    <w:rsid w:val="00A13344"/>
    <w:rsid w:val="00B14EAE"/>
    <w:rsid w:val="00D022D4"/>
    <w:rsid w:val="00D2343B"/>
    <w:rsid w:val="00DE4F47"/>
    <w:rsid w:val="00EF1F23"/>
    <w:rsid w:val="00FA4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3506"/>
  <w15:chartTrackingRefBased/>
  <w15:docId w15:val="{757FC004-558F-41F5-8745-577FCDF2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1FA"/>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6A4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A4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A41F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A41F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A41F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A41F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A41F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A41F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A41F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41F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A41F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A41F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A41F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A41F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A41F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A41FA"/>
    <w:rPr>
      <w:rFonts w:eastAsiaTheme="majorEastAsia" w:cstheme="majorBidi"/>
      <w:color w:val="595959" w:themeColor="text1" w:themeTint="A6"/>
    </w:rPr>
  </w:style>
  <w:style w:type="character" w:customStyle="1" w:styleId="80">
    <w:name w:val="Заголовок 8 Знак"/>
    <w:basedOn w:val="a0"/>
    <w:link w:val="8"/>
    <w:uiPriority w:val="9"/>
    <w:semiHidden/>
    <w:rsid w:val="006A41F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A41FA"/>
    <w:rPr>
      <w:rFonts w:eastAsiaTheme="majorEastAsia" w:cstheme="majorBidi"/>
      <w:color w:val="272727" w:themeColor="text1" w:themeTint="D8"/>
    </w:rPr>
  </w:style>
  <w:style w:type="paragraph" w:styleId="a3">
    <w:name w:val="Title"/>
    <w:basedOn w:val="a"/>
    <w:next w:val="a"/>
    <w:link w:val="a4"/>
    <w:uiPriority w:val="10"/>
    <w:qFormat/>
    <w:rsid w:val="006A41F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A41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1F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A41F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A41FA"/>
    <w:pPr>
      <w:spacing w:before="160"/>
      <w:jc w:val="center"/>
    </w:pPr>
    <w:rPr>
      <w:i/>
      <w:iCs/>
      <w:color w:val="404040" w:themeColor="text1" w:themeTint="BF"/>
    </w:rPr>
  </w:style>
  <w:style w:type="character" w:customStyle="1" w:styleId="22">
    <w:name w:val="Цитата 2 Знак"/>
    <w:basedOn w:val="a0"/>
    <w:link w:val="21"/>
    <w:uiPriority w:val="29"/>
    <w:rsid w:val="006A41FA"/>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6A41FA"/>
    <w:pPr>
      <w:ind w:left="720"/>
      <w:contextualSpacing/>
    </w:pPr>
  </w:style>
  <w:style w:type="character" w:styleId="a9">
    <w:name w:val="Intense Emphasis"/>
    <w:basedOn w:val="a0"/>
    <w:uiPriority w:val="21"/>
    <w:qFormat/>
    <w:rsid w:val="006A41FA"/>
    <w:rPr>
      <w:i/>
      <w:iCs/>
      <w:color w:val="0F4761" w:themeColor="accent1" w:themeShade="BF"/>
    </w:rPr>
  </w:style>
  <w:style w:type="paragraph" w:styleId="aa">
    <w:name w:val="Intense Quote"/>
    <w:basedOn w:val="a"/>
    <w:next w:val="a"/>
    <w:link w:val="ab"/>
    <w:uiPriority w:val="30"/>
    <w:qFormat/>
    <w:rsid w:val="006A4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6A41FA"/>
    <w:rPr>
      <w:i/>
      <w:iCs/>
      <w:color w:val="0F4761" w:themeColor="accent1" w:themeShade="BF"/>
    </w:rPr>
  </w:style>
  <w:style w:type="character" w:styleId="ac">
    <w:name w:val="Intense Reference"/>
    <w:basedOn w:val="a0"/>
    <w:uiPriority w:val="32"/>
    <w:qFormat/>
    <w:rsid w:val="006A41FA"/>
    <w:rPr>
      <w:b/>
      <w:bCs/>
      <w:smallCaps/>
      <w:color w:val="0F4761" w:themeColor="accent1" w:themeShade="BF"/>
      <w:spacing w:val="5"/>
    </w:rPr>
  </w:style>
  <w:style w:type="character" w:styleId="ad">
    <w:name w:val="Hyperlink"/>
    <w:rsid w:val="006A41FA"/>
    <w:rPr>
      <w:color w:val="0000FF"/>
      <w:u w:val="single"/>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6A41FA"/>
  </w:style>
  <w:style w:type="paragraph" w:styleId="ae">
    <w:name w:val="Body Text"/>
    <w:basedOn w:val="a"/>
    <w:link w:val="af"/>
    <w:unhideWhenUsed/>
    <w:rsid w:val="006A41FA"/>
    <w:pPr>
      <w:spacing w:after="120"/>
    </w:pPr>
  </w:style>
  <w:style w:type="character" w:customStyle="1" w:styleId="af">
    <w:name w:val="Основной текст Знак"/>
    <w:basedOn w:val="a0"/>
    <w:link w:val="ae"/>
    <w:rsid w:val="006A41FA"/>
    <w:rPr>
      <w:rFonts w:ascii="Times New Roman CYR" w:eastAsia="Times New Roman" w:hAnsi="Times New Roman CYR" w:cs="Times New Roman"/>
      <w:noProof/>
      <w:kern w:val="0"/>
      <w:sz w:val="20"/>
      <w:szCs w:val="20"/>
      <w:lang w:eastAsia="ru-RU"/>
      <w14:ligatures w14:val="none"/>
    </w:rPr>
  </w:style>
  <w:style w:type="character" w:customStyle="1" w:styleId="11">
    <w:name w:val="Основной текст1"/>
    <w:rsid w:val="006A41F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0">
    <w:name w:val="Основной текст + Полужирный"/>
    <w:rsid w:val="006A41FA"/>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2">
    <w:name w:val="Заголовок №1"/>
    <w:rsid w:val="006A41FA"/>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1">
    <w:name w:val="Основной текст_"/>
    <w:link w:val="51"/>
    <w:rsid w:val="006A41FA"/>
    <w:rPr>
      <w:rFonts w:ascii="Times New Roman" w:eastAsia="Times New Roman" w:hAnsi="Times New Roman"/>
      <w:shd w:val="clear" w:color="auto" w:fill="FFFFFF"/>
    </w:rPr>
  </w:style>
  <w:style w:type="paragraph" w:customStyle="1" w:styleId="51">
    <w:name w:val="Основной текст5"/>
    <w:basedOn w:val="a"/>
    <w:link w:val="af1"/>
    <w:rsid w:val="006A41FA"/>
    <w:pPr>
      <w:widowControl w:val="0"/>
      <w:shd w:val="clear" w:color="auto" w:fill="FFFFFF"/>
      <w:spacing w:before="300" w:line="274" w:lineRule="exact"/>
      <w:ind w:firstLine="580"/>
      <w:jc w:val="both"/>
    </w:pPr>
    <w:rPr>
      <w:rFonts w:ascii="Times New Roman" w:hAnsi="Times New Roman" w:cstheme="minorBidi"/>
      <w:noProof w:val="0"/>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2562</Words>
  <Characters>14607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Kamilla M. Kadirova</cp:lastModifiedBy>
  <cp:revision>2</cp:revision>
  <dcterms:created xsi:type="dcterms:W3CDTF">2026-02-24T14:28:00Z</dcterms:created>
  <dcterms:modified xsi:type="dcterms:W3CDTF">2026-02-24T14:28:00Z</dcterms:modified>
</cp:coreProperties>
</file>